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6FBC4" w14:textId="408F0C20" w:rsidR="0067374E" w:rsidRDefault="0067374E" w:rsidP="0015779A">
      <w:pPr>
        <w:autoSpaceDE w:val="0"/>
        <w:autoSpaceDN w:val="0"/>
        <w:adjustRightInd w:val="0"/>
        <w:spacing w:line="360" w:lineRule="auto"/>
        <w:ind w:left="709" w:hanging="709"/>
        <w:jc w:val="center"/>
        <w:outlineLvl w:val="0"/>
        <w:rPr>
          <w:rFonts w:ascii="Arial" w:hAnsi="Arial" w:cs="Arial"/>
          <w:sz w:val="20"/>
          <w:szCs w:val="20"/>
        </w:rPr>
      </w:pPr>
      <w:r w:rsidRPr="0067374E">
        <w:rPr>
          <w:rFonts w:ascii="Arial" w:hAnsi="Arial" w:cs="Arial"/>
          <w:b/>
          <w:bCs/>
          <w:sz w:val="20"/>
          <w:szCs w:val="20"/>
        </w:rPr>
        <w:t>Projektowane postanowienia umowy</w:t>
      </w:r>
    </w:p>
    <w:p w14:paraId="2C1569AA" w14:textId="12A97DAC" w:rsidR="00E10D22" w:rsidRPr="002A3341" w:rsidRDefault="00E10D22" w:rsidP="00523369">
      <w:pPr>
        <w:autoSpaceDE w:val="0"/>
        <w:autoSpaceDN w:val="0"/>
        <w:adjustRightInd w:val="0"/>
        <w:spacing w:line="360" w:lineRule="auto"/>
        <w:jc w:val="center"/>
        <w:outlineLvl w:val="0"/>
        <w:rPr>
          <w:rFonts w:ascii="Arial" w:hAnsi="Arial" w:cs="Arial"/>
          <w:sz w:val="20"/>
          <w:szCs w:val="20"/>
        </w:rPr>
      </w:pPr>
      <w:r w:rsidRPr="002A3341">
        <w:rPr>
          <w:rFonts w:ascii="Arial" w:hAnsi="Arial" w:cs="Arial"/>
          <w:sz w:val="20"/>
          <w:szCs w:val="20"/>
        </w:rPr>
        <w:t xml:space="preserve">o wykonanie </w:t>
      </w:r>
      <w:r w:rsidR="000F5034">
        <w:rPr>
          <w:rFonts w:ascii="Arial" w:hAnsi="Arial" w:cs="Arial"/>
          <w:sz w:val="20"/>
          <w:szCs w:val="20"/>
        </w:rPr>
        <w:t xml:space="preserve">prac projektowych oraz </w:t>
      </w:r>
      <w:r w:rsidRPr="002A3341">
        <w:rPr>
          <w:rFonts w:ascii="Arial" w:hAnsi="Arial" w:cs="Arial"/>
          <w:sz w:val="20"/>
          <w:szCs w:val="20"/>
        </w:rPr>
        <w:t>robót budowlanych</w:t>
      </w:r>
    </w:p>
    <w:p w14:paraId="4C836557" w14:textId="77777777" w:rsidR="00E10D22" w:rsidRPr="002A3341" w:rsidRDefault="00E10D22" w:rsidP="00523369">
      <w:pPr>
        <w:autoSpaceDE w:val="0"/>
        <w:autoSpaceDN w:val="0"/>
        <w:adjustRightInd w:val="0"/>
        <w:spacing w:line="360" w:lineRule="auto"/>
        <w:jc w:val="center"/>
        <w:rPr>
          <w:rFonts w:ascii="Arial" w:hAnsi="Arial" w:cs="Arial"/>
          <w:sz w:val="20"/>
          <w:szCs w:val="20"/>
        </w:rPr>
      </w:pPr>
    </w:p>
    <w:p w14:paraId="0EA5EEDF" w14:textId="7A15D9CB" w:rsidR="00523369" w:rsidRDefault="00523369" w:rsidP="00523369">
      <w:pPr>
        <w:spacing w:line="360" w:lineRule="auto"/>
        <w:jc w:val="both"/>
        <w:rPr>
          <w:rFonts w:ascii="Arial" w:hAnsi="Arial" w:cs="Arial"/>
          <w:sz w:val="20"/>
          <w:szCs w:val="20"/>
        </w:rPr>
      </w:pPr>
      <w:r w:rsidRPr="00523369">
        <w:rPr>
          <w:rFonts w:ascii="Arial" w:hAnsi="Arial" w:cs="Arial"/>
          <w:sz w:val="20"/>
          <w:szCs w:val="20"/>
        </w:rPr>
        <w:t>zawarta w dniu ………………….. w Zielonej Górze pomiędzy: Miastem Zielona Góra, ul. Podgórna 22, 65-</w:t>
      </w:r>
      <w:r>
        <w:rPr>
          <w:rFonts w:ascii="Arial" w:hAnsi="Arial" w:cs="Arial"/>
          <w:sz w:val="20"/>
          <w:szCs w:val="20"/>
        </w:rPr>
        <w:t xml:space="preserve">213 </w:t>
      </w:r>
      <w:r w:rsidRPr="00523369">
        <w:rPr>
          <w:rFonts w:ascii="Arial" w:hAnsi="Arial" w:cs="Arial"/>
          <w:sz w:val="20"/>
          <w:szCs w:val="20"/>
        </w:rPr>
        <w:t xml:space="preserve">Zielona Góra, NIP: 973-100-74-58 reprezentowanym przez Prezydenta Miasta Marcina </w:t>
      </w:r>
      <w:proofErr w:type="spellStart"/>
      <w:r w:rsidRPr="00523369">
        <w:rPr>
          <w:rFonts w:ascii="Arial" w:hAnsi="Arial" w:cs="Arial"/>
          <w:sz w:val="20"/>
          <w:szCs w:val="20"/>
        </w:rPr>
        <w:t>Pabierowskiego</w:t>
      </w:r>
      <w:proofErr w:type="spellEnd"/>
      <w:r w:rsidRPr="00523369">
        <w:rPr>
          <w:rFonts w:ascii="Arial" w:hAnsi="Arial" w:cs="Arial"/>
          <w:sz w:val="20"/>
          <w:szCs w:val="20"/>
        </w:rPr>
        <w:t>, działającym w imieniu i na rzecz Miasta Zielona Góra,</w:t>
      </w:r>
      <w:r w:rsidR="00655497" w:rsidRPr="00655497">
        <w:rPr>
          <w:rFonts w:ascii="Arial" w:hAnsi="Arial" w:cs="Arial"/>
          <w:color w:val="000000"/>
          <w:sz w:val="20"/>
        </w:rPr>
        <w:t xml:space="preserve"> </w:t>
      </w:r>
      <w:r w:rsidR="00655497" w:rsidRPr="00655497">
        <w:rPr>
          <w:rFonts w:ascii="Arial" w:hAnsi="Arial" w:cs="Arial"/>
          <w:sz w:val="20"/>
          <w:szCs w:val="20"/>
        </w:rPr>
        <w:t xml:space="preserve">zwanym w treści umowy </w:t>
      </w:r>
      <w:r w:rsidR="00655497" w:rsidRPr="00655497">
        <w:rPr>
          <w:rFonts w:ascii="Arial" w:hAnsi="Arial" w:cs="Arial"/>
          <w:b/>
          <w:bCs/>
          <w:sz w:val="20"/>
          <w:szCs w:val="20"/>
        </w:rPr>
        <w:t>„</w:t>
      </w:r>
      <w:r w:rsidR="00655497" w:rsidRPr="00655497">
        <w:rPr>
          <w:rFonts w:ascii="Arial" w:hAnsi="Arial" w:cs="Arial"/>
          <w:b/>
          <w:bCs/>
          <w:i/>
          <w:iCs/>
          <w:sz w:val="20"/>
          <w:szCs w:val="20"/>
        </w:rPr>
        <w:t>Zamawiającym</w:t>
      </w:r>
      <w:r w:rsidR="00655497" w:rsidRPr="00655497">
        <w:rPr>
          <w:rFonts w:ascii="Arial" w:hAnsi="Arial" w:cs="Arial"/>
          <w:b/>
          <w:bCs/>
          <w:sz w:val="20"/>
          <w:szCs w:val="20"/>
        </w:rPr>
        <w:t>”</w:t>
      </w:r>
      <w:r w:rsidR="00655497">
        <w:rPr>
          <w:rFonts w:ascii="Arial" w:hAnsi="Arial" w:cs="Arial"/>
          <w:b/>
          <w:bCs/>
          <w:sz w:val="20"/>
          <w:szCs w:val="20"/>
        </w:rPr>
        <w:t>,</w:t>
      </w:r>
    </w:p>
    <w:p w14:paraId="69744CFF" w14:textId="77777777" w:rsidR="00523369" w:rsidRDefault="00C64B3C" w:rsidP="00523369">
      <w:pPr>
        <w:spacing w:line="360" w:lineRule="auto"/>
        <w:jc w:val="both"/>
        <w:rPr>
          <w:rFonts w:ascii="Arial" w:hAnsi="Arial" w:cs="Arial"/>
          <w:bCs/>
          <w:sz w:val="20"/>
          <w:szCs w:val="20"/>
        </w:rPr>
      </w:pPr>
      <w:r w:rsidRPr="00C64B3C">
        <w:rPr>
          <w:rFonts w:ascii="Arial" w:hAnsi="Arial" w:cs="Arial"/>
          <w:bCs/>
          <w:sz w:val="20"/>
          <w:szCs w:val="20"/>
        </w:rPr>
        <w:t xml:space="preserve">a </w:t>
      </w:r>
    </w:p>
    <w:p w14:paraId="0CFE53D5" w14:textId="0EC9A965" w:rsidR="00C64B3C" w:rsidRPr="00C64B3C" w:rsidRDefault="00C64B3C" w:rsidP="00523369">
      <w:pPr>
        <w:spacing w:line="360" w:lineRule="auto"/>
        <w:jc w:val="both"/>
        <w:rPr>
          <w:rFonts w:ascii="Arial" w:hAnsi="Arial" w:cs="Arial"/>
          <w:sz w:val="20"/>
          <w:szCs w:val="20"/>
        </w:rPr>
      </w:pPr>
      <w:r w:rsidRPr="00C64B3C">
        <w:rPr>
          <w:rFonts w:ascii="Arial" w:hAnsi="Arial" w:cs="Arial"/>
          <w:sz w:val="20"/>
          <w:szCs w:val="20"/>
        </w:rPr>
        <w:t>…………………………………………... z siedzibą w……………………</w:t>
      </w:r>
      <w:r>
        <w:rPr>
          <w:rFonts w:ascii="Arial" w:hAnsi="Arial" w:cs="Arial"/>
          <w:sz w:val="20"/>
          <w:szCs w:val="20"/>
        </w:rPr>
        <w:t>………</w:t>
      </w:r>
      <w:r w:rsidRPr="00C64B3C">
        <w:rPr>
          <w:rFonts w:ascii="Arial" w:hAnsi="Arial" w:cs="Arial"/>
          <w:sz w:val="20"/>
          <w:szCs w:val="20"/>
        </w:rPr>
        <w:t xml:space="preserve">  przy ul…………………, zarejestrowanym w Wydziale ….. Krajowego Rejestru Sądowego w ……………… pod nr …………, kapitał zakładowy w wysokości………………, NIP…………., Regon……………… lub (imię) …………… (nazwisko) ……………….. zam. (adres miejsca zamieszkania) ………………………., prowadzący działalność gospodarczą pod firmą (imię) ………….. (nazwisko) …………………………… (nazwa handlowa) ….……………………..….. z siedzibą w (adres prowadzonej działalności gospodarczej) ……………………………………, wpisany do Centralnej Ewidencji i Informacji o Działalności Gospodarczej,</w:t>
      </w:r>
    </w:p>
    <w:p w14:paraId="61F7CBB1" w14:textId="212069E0" w:rsidR="00817CB1" w:rsidRDefault="00C64B3C" w:rsidP="00523369">
      <w:pPr>
        <w:spacing w:line="360" w:lineRule="auto"/>
        <w:jc w:val="both"/>
        <w:rPr>
          <w:rFonts w:ascii="Arial" w:hAnsi="Arial" w:cs="Arial"/>
          <w:bCs/>
          <w:sz w:val="20"/>
          <w:szCs w:val="20"/>
        </w:rPr>
      </w:pPr>
      <w:r w:rsidRPr="00C64B3C">
        <w:rPr>
          <w:rFonts w:ascii="Arial" w:hAnsi="Arial" w:cs="Arial"/>
          <w:sz w:val="20"/>
          <w:szCs w:val="20"/>
        </w:rPr>
        <w:t xml:space="preserve">zwanym w treści umowy </w:t>
      </w:r>
      <w:r w:rsidRPr="00C64B3C">
        <w:rPr>
          <w:rFonts w:ascii="Arial" w:hAnsi="Arial" w:cs="Arial"/>
          <w:b/>
          <w:i/>
          <w:sz w:val="20"/>
          <w:szCs w:val="20"/>
        </w:rPr>
        <w:t>„Wykonawcą”</w:t>
      </w:r>
      <w:r w:rsidRPr="00C64B3C">
        <w:rPr>
          <w:rFonts w:ascii="Arial" w:hAnsi="Arial" w:cs="Arial"/>
          <w:i/>
          <w:sz w:val="20"/>
          <w:szCs w:val="20"/>
        </w:rPr>
        <w:t>,</w:t>
      </w:r>
      <w:r w:rsidRPr="00C64B3C">
        <w:rPr>
          <w:rFonts w:ascii="Arial" w:hAnsi="Arial" w:cs="Arial"/>
          <w:bCs/>
          <w:sz w:val="20"/>
          <w:szCs w:val="20"/>
        </w:rPr>
        <w:t xml:space="preserve"> </w:t>
      </w:r>
    </w:p>
    <w:p w14:paraId="081FAD65" w14:textId="77777777" w:rsidR="00855D7F" w:rsidRPr="00855D7F" w:rsidRDefault="00855D7F" w:rsidP="00523369">
      <w:pPr>
        <w:spacing w:line="360" w:lineRule="auto"/>
        <w:jc w:val="both"/>
        <w:rPr>
          <w:rFonts w:ascii="Arial" w:hAnsi="Arial" w:cs="Arial"/>
          <w:bCs/>
          <w:sz w:val="20"/>
          <w:szCs w:val="20"/>
        </w:rPr>
      </w:pPr>
    </w:p>
    <w:p w14:paraId="7A4E377D" w14:textId="77777777" w:rsidR="00817CB1" w:rsidRDefault="00817CB1" w:rsidP="00523369">
      <w:pPr>
        <w:spacing w:line="360" w:lineRule="auto"/>
        <w:jc w:val="center"/>
        <w:rPr>
          <w:rFonts w:ascii="Arial" w:hAnsi="Arial" w:cs="Arial"/>
          <w:b/>
          <w:bCs/>
          <w:sz w:val="20"/>
          <w:szCs w:val="20"/>
        </w:rPr>
      </w:pPr>
      <w:r w:rsidRPr="005130C6">
        <w:rPr>
          <w:rFonts w:ascii="Arial" w:hAnsi="Arial" w:cs="Arial"/>
          <w:b/>
          <w:bCs/>
          <w:sz w:val="20"/>
          <w:szCs w:val="20"/>
        </w:rPr>
        <w:t>§ 1</w:t>
      </w:r>
    </w:p>
    <w:p w14:paraId="1E9EC9D7" w14:textId="7F26C88B" w:rsidR="00523369" w:rsidRPr="00260E91" w:rsidRDefault="00817CB1" w:rsidP="00260E91">
      <w:pPr>
        <w:pStyle w:val="Akapitzlist"/>
        <w:numPr>
          <w:ilvl w:val="0"/>
          <w:numId w:val="28"/>
        </w:numPr>
        <w:spacing w:line="360" w:lineRule="auto"/>
        <w:ind w:left="284" w:hanging="284"/>
        <w:jc w:val="both"/>
        <w:rPr>
          <w:rFonts w:ascii="Arial" w:hAnsi="Arial" w:cs="Arial"/>
          <w:b/>
          <w:sz w:val="20"/>
          <w:szCs w:val="20"/>
        </w:rPr>
      </w:pPr>
      <w:r w:rsidRPr="00D57437">
        <w:rPr>
          <w:rFonts w:ascii="Arial" w:hAnsi="Arial" w:cs="Arial"/>
          <w:bCs/>
          <w:sz w:val="20"/>
          <w:szCs w:val="20"/>
        </w:rPr>
        <w:t>Zamawiający</w:t>
      </w:r>
      <w:r w:rsidRPr="003A3214">
        <w:rPr>
          <w:rFonts w:ascii="Arial" w:hAnsi="Arial" w:cs="Arial"/>
          <w:sz w:val="20"/>
          <w:szCs w:val="20"/>
        </w:rPr>
        <w:t xml:space="preserve"> w wyniku przeprowadzonego postępowania w trybie przetargu nieograniczonego</w:t>
      </w:r>
      <w:r w:rsidR="00B35BCF" w:rsidRPr="003A3214">
        <w:rPr>
          <w:rFonts w:ascii="Arial" w:hAnsi="Arial" w:cs="Arial"/>
          <w:sz w:val="20"/>
          <w:szCs w:val="20"/>
        </w:rPr>
        <w:t xml:space="preserve"> zgodnie </w:t>
      </w:r>
      <w:r w:rsidR="00462BA9">
        <w:rPr>
          <w:rFonts w:ascii="Arial" w:hAnsi="Arial" w:cs="Arial"/>
          <w:sz w:val="20"/>
          <w:szCs w:val="20"/>
        </w:rPr>
        <w:br/>
      </w:r>
      <w:r w:rsidR="00B35BCF" w:rsidRPr="003A3214">
        <w:rPr>
          <w:rFonts w:ascii="Arial" w:hAnsi="Arial" w:cs="Arial"/>
          <w:sz w:val="20"/>
          <w:szCs w:val="20"/>
        </w:rPr>
        <w:t>z art. 132</w:t>
      </w:r>
      <w:r w:rsidRPr="003A3214">
        <w:rPr>
          <w:rFonts w:ascii="Arial" w:hAnsi="Arial" w:cs="Arial"/>
          <w:sz w:val="20"/>
          <w:szCs w:val="20"/>
        </w:rPr>
        <w:t xml:space="preserve"> ustawy z dnia 11 września 2019 r. </w:t>
      </w:r>
      <w:r w:rsidRPr="003A3214">
        <w:rPr>
          <w:rFonts w:ascii="Arial" w:hAnsi="Arial" w:cs="Arial"/>
          <w:i/>
          <w:sz w:val="20"/>
          <w:szCs w:val="20"/>
        </w:rPr>
        <w:t>Prawo zamówień publicznych</w:t>
      </w:r>
      <w:r w:rsidR="00FA5480" w:rsidRPr="003A3214">
        <w:rPr>
          <w:rFonts w:ascii="Arial" w:hAnsi="Arial" w:cs="Arial"/>
          <w:sz w:val="20"/>
          <w:szCs w:val="20"/>
        </w:rPr>
        <w:t xml:space="preserve"> (</w:t>
      </w:r>
      <w:r w:rsidR="00523369" w:rsidRPr="003A3214">
        <w:rPr>
          <w:rFonts w:ascii="Arial" w:hAnsi="Arial" w:cs="Arial"/>
          <w:sz w:val="20"/>
          <w:szCs w:val="20"/>
        </w:rPr>
        <w:t xml:space="preserve">Dz.U.2024.1320 </w:t>
      </w:r>
      <w:proofErr w:type="spellStart"/>
      <w:r w:rsidR="00523369" w:rsidRPr="003A3214">
        <w:rPr>
          <w:rFonts w:ascii="Arial" w:hAnsi="Arial" w:cs="Arial"/>
          <w:sz w:val="20"/>
          <w:szCs w:val="20"/>
        </w:rPr>
        <w:t>t.j</w:t>
      </w:r>
      <w:proofErr w:type="spellEnd"/>
      <w:r w:rsidR="00523369" w:rsidRPr="003A3214">
        <w:rPr>
          <w:rFonts w:ascii="Arial" w:hAnsi="Arial" w:cs="Arial"/>
          <w:sz w:val="20"/>
          <w:szCs w:val="20"/>
        </w:rPr>
        <w:t>.</w:t>
      </w:r>
      <w:r w:rsidRPr="003A3214">
        <w:rPr>
          <w:rFonts w:ascii="Arial" w:hAnsi="Arial" w:cs="Arial"/>
          <w:sz w:val="20"/>
          <w:szCs w:val="20"/>
        </w:rPr>
        <w:t xml:space="preserve">)  </w:t>
      </w:r>
      <w:r w:rsidR="00D57437">
        <w:rPr>
          <w:rFonts w:ascii="Arial" w:hAnsi="Arial" w:cs="Arial"/>
          <w:sz w:val="20"/>
          <w:szCs w:val="20"/>
        </w:rPr>
        <w:br/>
      </w:r>
      <w:r w:rsidRPr="003A3214">
        <w:rPr>
          <w:rFonts w:ascii="Arial" w:hAnsi="Arial" w:cs="Arial"/>
          <w:sz w:val="20"/>
          <w:szCs w:val="20"/>
        </w:rPr>
        <w:t xml:space="preserve">udziela zamówienia, a Wykonawca zobowiązuje się do zaprojektowania i wykonania robót budowlanych dla zadania pod nazwą </w:t>
      </w:r>
      <w:r w:rsidR="00D57437" w:rsidRPr="00D57437">
        <w:rPr>
          <w:rFonts w:ascii="Arial" w:hAnsi="Arial" w:cs="Arial"/>
          <w:b/>
          <w:sz w:val="20"/>
          <w:szCs w:val="20"/>
        </w:rPr>
        <w:t>Rozbudowa Zielonogórskiego Systemu Sterowania Ruchem Drogowym wraz z przebudową niezbędnej infrastruktury</w:t>
      </w:r>
      <w:r w:rsidR="00C64B3C" w:rsidRPr="00D57437">
        <w:rPr>
          <w:rFonts w:ascii="Arial" w:hAnsi="Arial" w:cs="Arial"/>
          <w:b/>
          <w:sz w:val="20"/>
          <w:szCs w:val="20"/>
        </w:rPr>
        <w:t xml:space="preserve"> </w:t>
      </w:r>
      <w:r w:rsidR="00C64B3C" w:rsidRPr="00D57437">
        <w:rPr>
          <w:rFonts w:ascii="Arial" w:hAnsi="Arial" w:cs="Arial"/>
          <w:bCs/>
          <w:sz w:val="20"/>
          <w:szCs w:val="20"/>
        </w:rPr>
        <w:t xml:space="preserve">w ramach zadania </w:t>
      </w:r>
      <w:r w:rsidR="00D57437" w:rsidRPr="00D57437">
        <w:rPr>
          <w:rFonts w:ascii="Arial" w:hAnsi="Arial" w:cs="Arial"/>
          <w:bCs/>
          <w:sz w:val="20"/>
          <w:szCs w:val="20"/>
        </w:rPr>
        <w:t xml:space="preserve">Poprawa efektywności komunikacji miejskiej w Zielonej Górze </w:t>
      </w:r>
      <w:r w:rsidR="00D57437">
        <w:rPr>
          <w:rFonts w:ascii="Arial" w:hAnsi="Arial" w:cs="Arial"/>
          <w:bCs/>
          <w:sz w:val="20"/>
          <w:szCs w:val="20"/>
        </w:rPr>
        <w:t>- E</w:t>
      </w:r>
      <w:r w:rsidR="00D57437" w:rsidRPr="00D57437">
        <w:rPr>
          <w:rFonts w:ascii="Arial" w:hAnsi="Arial" w:cs="Arial"/>
          <w:bCs/>
          <w:sz w:val="20"/>
          <w:szCs w:val="20"/>
        </w:rPr>
        <w:t>tap II</w:t>
      </w:r>
      <w:r w:rsidR="00260E91">
        <w:rPr>
          <w:rFonts w:ascii="Arial" w:hAnsi="Arial" w:cs="Arial"/>
          <w:bCs/>
          <w:sz w:val="20"/>
          <w:szCs w:val="20"/>
        </w:rPr>
        <w:t>, dla następujących Obiektów, szczegółowo opisanych w Programie Funkcjonalno-Użytkowym:</w:t>
      </w:r>
    </w:p>
    <w:p w14:paraId="0DE88146" w14:textId="72323A5E" w:rsidR="00260E91" w:rsidRDefault="002E3996" w:rsidP="002E3996">
      <w:pPr>
        <w:pStyle w:val="Akapitzlist"/>
        <w:numPr>
          <w:ilvl w:val="0"/>
          <w:numId w:val="29"/>
        </w:numPr>
        <w:spacing w:line="360" w:lineRule="auto"/>
        <w:jc w:val="both"/>
        <w:rPr>
          <w:rFonts w:ascii="Arial" w:hAnsi="Arial" w:cs="Arial"/>
          <w:b/>
          <w:sz w:val="20"/>
          <w:szCs w:val="20"/>
        </w:rPr>
      </w:pPr>
      <w:r w:rsidRPr="002E3996">
        <w:rPr>
          <w:rFonts w:ascii="Arial" w:hAnsi="Arial" w:cs="Arial"/>
          <w:b/>
          <w:sz w:val="20"/>
          <w:szCs w:val="20"/>
        </w:rPr>
        <w:t>Obiekt 1 - rondo Batorego</w:t>
      </w:r>
    </w:p>
    <w:p w14:paraId="0BF62488" w14:textId="0F51DEC9" w:rsidR="002E3996" w:rsidRDefault="002E3996" w:rsidP="002E3996">
      <w:pPr>
        <w:pStyle w:val="Akapitzlist"/>
        <w:numPr>
          <w:ilvl w:val="0"/>
          <w:numId w:val="29"/>
        </w:numPr>
        <w:spacing w:line="360" w:lineRule="auto"/>
        <w:jc w:val="both"/>
        <w:rPr>
          <w:rFonts w:ascii="Arial" w:hAnsi="Arial" w:cs="Arial"/>
          <w:b/>
          <w:sz w:val="20"/>
          <w:szCs w:val="20"/>
        </w:rPr>
      </w:pPr>
      <w:r w:rsidRPr="002E3996">
        <w:rPr>
          <w:rFonts w:ascii="Arial" w:hAnsi="Arial" w:cs="Arial"/>
          <w:b/>
          <w:sz w:val="20"/>
          <w:szCs w:val="20"/>
        </w:rPr>
        <w:t>Obiekt 2 - rondo Rady Europy</w:t>
      </w:r>
    </w:p>
    <w:p w14:paraId="52DC805D" w14:textId="2DE152CF" w:rsidR="002E3996" w:rsidRDefault="002E3996" w:rsidP="002E3996">
      <w:pPr>
        <w:pStyle w:val="Akapitzlist"/>
        <w:numPr>
          <w:ilvl w:val="0"/>
          <w:numId w:val="29"/>
        </w:numPr>
        <w:spacing w:line="360" w:lineRule="auto"/>
        <w:jc w:val="both"/>
        <w:rPr>
          <w:rFonts w:ascii="Arial" w:hAnsi="Arial" w:cs="Arial"/>
          <w:b/>
          <w:sz w:val="20"/>
          <w:szCs w:val="20"/>
        </w:rPr>
      </w:pPr>
      <w:r w:rsidRPr="002E3996">
        <w:rPr>
          <w:rFonts w:ascii="Arial" w:hAnsi="Arial" w:cs="Arial"/>
          <w:b/>
          <w:sz w:val="20"/>
          <w:szCs w:val="20"/>
        </w:rPr>
        <w:t>Obiekt 3 - skrzyżowanie Wrocławska/Sienkiewicza</w:t>
      </w:r>
    </w:p>
    <w:p w14:paraId="383299E7" w14:textId="51E89FE8" w:rsidR="002E3996" w:rsidRDefault="002E3996" w:rsidP="002E3996">
      <w:pPr>
        <w:pStyle w:val="Akapitzlist"/>
        <w:numPr>
          <w:ilvl w:val="0"/>
          <w:numId w:val="29"/>
        </w:numPr>
        <w:spacing w:line="360" w:lineRule="auto"/>
        <w:jc w:val="both"/>
        <w:rPr>
          <w:rFonts w:ascii="Arial" w:hAnsi="Arial" w:cs="Arial"/>
          <w:b/>
          <w:sz w:val="20"/>
          <w:szCs w:val="20"/>
        </w:rPr>
      </w:pPr>
      <w:r w:rsidRPr="002E3996">
        <w:rPr>
          <w:rFonts w:ascii="Arial" w:hAnsi="Arial" w:cs="Arial"/>
          <w:b/>
          <w:sz w:val="20"/>
          <w:szCs w:val="20"/>
        </w:rPr>
        <w:t>Obiekt 6 - przejście Szosa Kisielińska przy serwisie samochodowym</w:t>
      </w:r>
    </w:p>
    <w:p w14:paraId="644B62EB" w14:textId="6F5E9641" w:rsidR="002E3996" w:rsidRDefault="002E3996" w:rsidP="002E3996">
      <w:pPr>
        <w:pStyle w:val="Akapitzlist"/>
        <w:numPr>
          <w:ilvl w:val="0"/>
          <w:numId w:val="29"/>
        </w:numPr>
        <w:spacing w:line="360" w:lineRule="auto"/>
        <w:jc w:val="both"/>
        <w:rPr>
          <w:rFonts w:ascii="Arial" w:hAnsi="Arial" w:cs="Arial"/>
          <w:b/>
          <w:sz w:val="20"/>
          <w:szCs w:val="20"/>
        </w:rPr>
      </w:pPr>
      <w:r w:rsidRPr="002E3996">
        <w:rPr>
          <w:rFonts w:ascii="Arial" w:hAnsi="Arial" w:cs="Arial"/>
          <w:b/>
          <w:sz w:val="20"/>
          <w:szCs w:val="20"/>
        </w:rPr>
        <w:t>Obiekt 10 - przejście Trasa Pn. przy Zdrojowej</w:t>
      </w:r>
    </w:p>
    <w:p w14:paraId="1AB73320" w14:textId="28D9B047" w:rsidR="002E3996" w:rsidRDefault="002E3996" w:rsidP="002E3996">
      <w:pPr>
        <w:pStyle w:val="Akapitzlist"/>
        <w:numPr>
          <w:ilvl w:val="0"/>
          <w:numId w:val="29"/>
        </w:numPr>
        <w:spacing w:line="360" w:lineRule="auto"/>
        <w:jc w:val="both"/>
        <w:rPr>
          <w:rFonts w:ascii="Arial" w:hAnsi="Arial" w:cs="Arial"/>
          <w:b/>
          <w:sz w:val="20"/>
          <w:szCs w:val="20"/>
        </w:rPr>
      </w:pPr>
      <w:r w:rsidRPr="002E3996">
        <w:rPr>
          <w:rFonts w:ascii="Arial" w:hAnsi="Arial" w:cs="Arial"/>
          <w:b/>
          <w:sz w:val="20"/>
          <w:szCs w:val="20"/>
        </w:rPr>
        <w:t xml:space="preserve">Obiekt 17 - przejście Botaniczna przy </w:t>
      </w:r>
      <w:proofErr w:type="spellStart"/>
      <w:r w:rsidRPr="002E3996">
        <w:rPr>
          <w:rFonts w:ascii="Arial" w:hAnsi="Arial" w:cs="Arial"/>
          <w:b/>
          <w:sz w:val="20"/>
          <w:szCs w:val="20"/>
        </w:rPr>
        <w:t>CKZiU</w:t>
      </w:r>
      <w:proofErr w:type="spellEnd"/>
    </w:p>
    <w:p w14:paraId="424C6B62" w14:textId="3F5A6010" w:rsidR="002E3996" w:rsidRDefault="002E3996" w:rsidP="002E3996">
      <w:pPr>
        <w:pStyle w:val="Akapitzlist"/>
        <w:numPr>
          <w:ilvl w:val="0"/>
          <w:numId w:val="29"/>
        </w:numPr>
        <w:spacing w:line="360" w:lineRule="auto"/>
        <w:jc w:val="both"/>
        <w:rPr>
          <w:rFonts w:ascii="Arial" w:hAnsi="Arial" w:cs="Arial"/>
          <w:b/>
          <w:sz w:val="20"/>
          <w:szCs w:val="20"/>
        </w:rPr>
      </w:pPr>
      <w:r w:rsidRPr="002E3996">
        <w:rPr>
          <w:rFonts w:ascii="Arial" w:hAnsi="Arial" w:cs="Arial"/>
          <w:b/>
          <w:sz w:val="20"/>
          <w:szCs w:val="20"/>
        </w:rPr>
        <w:t>Obiekt 18 - przejście Botaniczna przy PBO</w:t>
      </w:r>
    </w:p>
    <w:p w14:paraId="092413F7" w14:textId="3815C045" w:rsidR="002E3996" w:rsidRDefault="002E3996" w:rsidP="002E3996">
      <w:pPr>
        <w:pStyle w:val="Akapitzlist"/>
        <w:numPr>
          <w:ilvl w:val="0"/>
          <w:numId w:val="29"/>
        </w:numPr>
        <w:spacing w:line="360" w:lineRule="auto"/>
        <w:jc w:val="both"/>
        <w:rPr>
          <w:rFonts w:ascii="Arial" w:hAnsi="Arial" w:cs="Arial"/>
          <w:b/>
          <w:sz w:val="20"/>
          <w:szCs w:val="20"/>
        </w:rPr>
      </w:pPr>
      <w:r w:rsidRPr="002E3996">
        <w:rPr>
          <w:rFonts w:ascii="Arial" w:hAnsi="Arial" w:cs="Arial"/>
          <w:b/>
          <w:sz w:val="20"/>
          <w:szCs w:val="20"/>
        </w:rPr>
        <w:t>Obiekt 19 - przejście Waryńskiego przy Zyty</w:t>
      </w:r>
    </w:p>
    <w:p w14:paraId="357DDCC0" w14:textId="69555F98" w:rsidR="002E3996" w:rsidRDefault="002E3996" w:rsidP="002E3996">
      <w:pPr>
        <w:pStyle w:val="Akapitzlist"/>
        <w:numPr>
          <w:ilvl w:val="0"/>
          <w:numId w:val="29"/>
        </w:numPr>
        <w:spacing w:line="360" w:lineRule="auto"/>
        <w:jc w:val="both"/>
        <w:rPr>
          <w:rFonts w:ascii="Arial" w:hAnsi="Arial" w:cs="Arial"/>
          <w:b/>
          <w:sz w:val="20"/>
          <w:szCs w:val="20"/>
        </w:rPr>
      </w:pPr>
      <w:r w:rsidRPr="002E3996">
        <w:rPr>
          <w:rFonts w:ascii="Arial" w:hAnsi="Arial" w:cs="Arial"/>
          <w:b/>
          <w:sz w:val="20"/>
          <w:szCs w:val="20"/>
        </w:rPr>
        <w:t>Obiekt 20 - przejście Waryńskiego między Wazów a Klementowskich</w:t>
      </w:r>
    </w:p>
    <w:p w14:paraId="0B414781" w14:textId="5CDE8174" w:rsidR="002E3996"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22 - przejście Staszica przy Elektroniku</w:t>
      </w:r>
    </w:p>
    <w:p w14:paraId="5F191981" w14:textId="6EE1896F"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 xml:space="preserve">Obiekty od 23 do 30 Stacje </w:t>
      </w:r>
      <w:proofErr w:type="spellStart"/>
      <w:r w:rsidRPr="00A0228B">
        <w:rPr>
          <w:rFonts w:ascii="Arial" w:hAnsi="Arial" w:cs="Arial"/>
          <w:b/>
          <w:sz w:val="20"/>
          <w:szCs w:val="20"/>
        </w:rPr>
        <w:t>wideopomiarowe</w:t>
      </w:r>
      <w:proofErr w:type="spellEnd"/>
    </w:p>
    <w:p w14:paraId="5D625CF6" w14:textId="7E11C97D"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31 - skrzyżowanie Podgórna/Lwowska</w:t>
      </w:r>
    </w:p>
    <w:p w14:paraId="0B6BABC9" w14:textId="57C70468"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32 - skrzyżowanie Botaniczna/Kożuchowska</w:t>
      </w:r>
    </w:p>
    <w:p w14:paraId="0900F109" w14:textId="6C1D91EC"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33 - skrzyżowanie Batorego/PUP</w:t>
      </w:r>
    </w:p>
    <w:p w14:paraId="4573F7FB" w14:textId="31D5E8C8"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34 - skrzyżowanie Batorego/Auchan</w:t>
      </w:r>
    </w:p>
    <w:p w14:paraId="76500091" w14:textId="7E95B8FF"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lastRenderedPageBreak/>
        <w:t>Obiekt 35 - skrzyżowanie Sulechowska/"krótka" Sulechowska</w:t>
      </w:r>
    </w:p>
    <w:p w14:paraId="412474A0" w14:textId="77777777"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 xml:space="preserve">Obiekt 36 - skrzyżowania Łężyca-Odrzańska/Łężyca-Apartamentowa, </w:t>
      </w:r>
    </w:p>
    <w:p w14:paraId="50E7156F" w14:textId="16151071" w:rsidR="00A0228B" w:rsidRDefault="00A0228B" w:rsidP="00A0228B">
      <w:pPr>
        <w:pStyle w:val="Akapitzlist"/>
        <w:spacing w:line="360" w:lineRule="auto"/>
        <w:ind w:left="644"/>
        <w:jc w:val="both"/>
        <w:rPr>
          <w:rFonts w:ascii="Arial" w:hAnsi="Arial" w:cs="Arial"/>
          <w:b/>
          <w:sz w:val="20"/>
          <w:szCs w:val="20"/>
        </w:rPr>
      </w:pPr>
      <w:r w:rsidRPr="00A0228B">
        <w:rPr>
          <w:rFonts w:ascii="Arial" w:hAnsi="Arial" w:cs="Arial"/>
          <w:b/>
          <w:sz w:val="20"/>
          <w:szCs w:val="20"/>
        </w:rPr>
        <w:t>Łężyca-Odrzańska/Łężyca-Inżynierska, Łężyca-Odrzańska/Łężyca-Budowlanych</w:t>
      </w:r>
    </w:p>
    <w:p w14:paraId="18C90B6B" w14:textId="59A399F5"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 xml:space="preserve">Obiekt 40 - skrzyżowanie </w:t>
      </w:r>
      <w:proofErr w:type="spellStart"/>
      <w:r w:rsidRPr="00A0228B">
        <w:rPr>
          <w:rFonts w:ascii="Arial" w:hAnsi="Arial" w:cs="Arial"/>
          <w:b/>
          <w:sz w:val="20"/>
          <w:szCs w:val="20"/>
        </w:rPr>
        <w:t>Nowojędrzychowska</w:t>
      </w:r>
      <w:proofErr w:type="spellEnd"/>
      <w:r w:rsidRPr="00A0228B">
        <w:rPr>
          <w:rFonts w:ascii="Arial" w:hAnsi="Arial" w:cs="Arial"/>
          <w:b/>
          <w:sz w:val="20"/>
          <w:szCs w:val="20"/>
        </w:rPr>
        <w:t>/Kąpielowa</w:t>
      </w:r>
    </w:p>
    <w:p w14:paraId="745637D3" w14:textId="6EB4966B"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42 - skrzyżowanie Zjednoczenia/Chemiczna</w:t>
      </w:r>
    </w:p>
    <w:p w14:paraId="20FB7877" w14:textId="3A6C8AD7"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45 - skrzyżowanie Wyszyńskiego/Słowacka</w:t>
      </w:r>
    </w:p>
    <w:p w14:paraId="71173F68" w14:textId="73E5884B"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46 - skrzyżowanie Wyszyńskiego/Węgierska</w:t>
      </w:r>
    </w:p>
    <w:p w14:paraId="47AAA24D" w14:textId="1095A4AD"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47 - skrzyżowanie Wyszyńskiego/Wojska Polskiego</w:t>
      </w:r>
    </w:p>
    <w:p w14:paraId="57DB4C39" w14:textId="2301CC58"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48 - skrzyżowanie Szosa Kisielińska/Akademicka (przy IV LO)</w:t>
      </w:r>
    </w:p>
    <w:p w14:paraId="17090465" w14:textId="523887C5"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49 - skrzyżowanie Szosa Kisielińska/Przyleśna</w:t>
      </w:r>
    </w:p>
    <w:p w14:paraId="5DBD7784" w14:textId="48163622"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50 - skrzyżowanie Szosa Kisielińska/os. Pomorskie</w:t>
      </w:r>
    </w:p>
    <w:p w14:paraId="17279C7B" w14:textId="5E5A1DA3"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51 - skrzyżowanie Długa/Łużycka/Dąbrówki</w:t>
      </w:r>
    </w:p>
    <w:p w14:paraId="422FE4F6" w14:textId="639AA20C"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52 - skrzyżowanie Batorego/Leroy Merlin</w:t>
      </w:r>
    </w:p>
    <w:p w14:paraId="3E479F38" w14:textId="0C4B5F88"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54 - skrzyżowanie Trasa Północna/Kostrzyńska</w:t>
      </w:r>
    </w:p>
    <w:p w14:paraId="429C91BD" w14:textId="639652B4"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 xml:space="preserve">Obiekt 55 - skrzyżowanie Sulechowska/ </w:t>
      </w:r>
      <w:proofErr w:type="spellStart"/>
      <w:r w:rsidRPr="00A0228B">
        <w:rPr>
          <w:rFonts w:ascii="Arial" w:hAnsi="Arial" w:cs="Arial"/>
          <w:b/>
          <w:sz w:val="20"/>
          <w:szCs w:val="20"/>
        </w:rPr>
        <w:t>Żródlana</w:t>
      </w:r>
      <w:proofErr w:type="spellEnd"/>
      <w:r w:rsidRPr="00A0228B">
        <w:rPr>
          <w:rFonts w:ascii="Arial" w:hAnsi="Arial" w:cs="Arial"/>
          <w:b/>
          <w:sz w:val="20"/>
          <w:szCs w:val="20"/>
        </w:rPr>
        <w:t>/Skłodowskiej-Curie</w:t>
      </w:r>
    </w:p>
    <w:p w14:paraId="18EFA6E6" w14:textId="7FDA9566"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56 - skrzyżowanie Sulechowska/</w:t>
      </w:r>
      <w:proofErr w:type="spellStart"/>
      <w:r w:rsidRPr="00A0228B">
        <w:rPr>
          <w:rFonts w:ascii="Arial" w:hAnsi="Arial" w:cs="Arial"/>
          <w:b/>
          <w:sz w:val="20"/>
          <w:szCs w:val="20"/>
        </w:rPr>
        <w:t>Zastal</w:t>
      </w:r>
      <w:proofErr w:type="spellEnd"/>
    </w:p>
    <w:p w14:paraId="7FA26229" w14:textId="4A344494"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57 - skrzyżowanie Staszica/Wyspiańskiego</w:t>
      </w:r>
    </w:p>
    <w:p w14:paraId="5237ADBE" w14:textId="63413BAB"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58 - Wyposażenie Centrum Sterowania Ruchem</w:t>
      </w:r>
    </w:p>
    <w:p w14:paraId="589B05A8" w14:textId="08583978"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59 - Wyposażenie serwerowni CSR</w:t>
      </w:r>
    </w:p>
    <w:p w14:paraId="3BA15623" w14:textId="298DE8A2"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60 - Budowa sieci transmisji danych dla systemu ITS</w:t>
      </w:r>
    </w:p>
    <w:p w14:paraId="4422641F" w14:textId="3458430C" w:rsidR="00A0228B" w:rsidRDefault="00A0228B" w:rsidP="00A0228B">
      <w:pPr>
        <w:pStyle w:val="Akapitzlist"/>
        <w:numPr>
          <w:ilvl w:val="0"/>
          <w:numId w:val="29"/>
        </w:numPr>
        <w:spacing w:line="360" w:lineRule="auto"/>
        <w:jc w:val="both"/>
        <w:rPr>
          <w:rFonts w:ascii="Arial" w:hAnsi="Arial" w:cs="Arial"/>
          <w:b/>
          <w:sz w:val="20"/>
          <w:szCs w:val="20"/>
        </w:rPr>
      </w:pPr>
      <w:r w:rsidRPr="00A0228B">
        <w:rPr>
          <w:rFonts w:ascii="Arial" w:hAnsi="Arial" w:cs="Arial"/>
          <w:b/>
          <w:sz w:val="20"/>
          <w:szCs w:val="20"/>
        </w:rPr>
        <w:t>Obiekt 62 - ścieżka Wrocławska (Focus Park)</w:t>
      </w:r>
    </w:p>
    <w:p w14:paraId="345D8F14" w14:textId="57B0A55A" w:rsidR="00260E91" w:rsidRDefault="00260E91" w:rsidP="00260E91">
      <w:pPr>
        <w:pStyle w:val="Akapitzlist"/>
        <w:numPr>
          <w:ilvl w:val="0"/>
          <w:numId w:val="28"/>
        </w:numPr>
        <w:spacing w:line="360" w:lineRule="auto"/>
        <w:ind w:left="284" w:hanging="284"/>
        <w:jc w:val="both"/>
        <w:rPr>
          <w:rFonts w:ascii="Arial" w:hAnsi="Arial" w:cs="Arial"/>
          <w:bCs/>
          <w:sz w:val="20"/>
          <w:szCs w:val="20"/>
        </w:rPr>
      </w:pPr>
      <w:r w:rsidRPr="003A3214">
        <w:rPr>
          <w:rFonts w:ascii="Arial" w:hAnsi="Arial" w:cs="Arial"/>
          <w:bCs/>
          <w:sz w:val="20"/>
          <w:szCs w:val="20"/>
        </w:rPr>
        <w:t>Prawem opcji objęte jest</w:t>
      </w:r>
      <w:r>
        <w:rPr>
          <w:rFonts w:ascii="Arial" w:hAnsi="Arial" w:cs="Arial"/>
          <w:bCs/>
          <w:sz w:val="20"/>
          <w:szCs w:val="20"/>
        </w:rPr>
        <w:t xml:space="preserve"> zaprojektowanie i</w:t>
      </w:r>
      <w:r w:rsidRPr="003A3214">
        <w:rPr>
          <w:rFonts w:ascii="Arial" w:hAnsi="Arial" w:cs="Arial"/>
          <w:bCs/>
          <w:sz w:val="20"/>
          <w:szCs w:val="20"/>
        </w:rPr>
        <w:t xml:space="preserve"> wykonanie robót budowlanych</w:t>
      </w:r>
      <w:r>
        <w:rPr>
          <w:rFonts w:ascii="Arial" w:hAnsi="Arial" w:cs="Arial"/>
          <w:bCs/>
          <w:sz w:val="20"/>
          <w:szCs w:val="20"/>
        </w:rPr>
        <w:t xml:space="preserve"> dla pozostałych Obiektów opisanych w Programie </w:t>
      </w:r>
      <w:r w:rsidRPr="00260E91">
        <w:rPr>
          <w:rFonts w:ascii="Arial" w:hAnsi="Arial" w:cs="Arial"/>
          <w:bCs/>
          <w:sz w:val="20"/>
          <w:szCs w:val="20"/>
        </w:rPr>
        <w:t>Funkcjonalno-Użytkowym</w:t>
      </w:r>
      <w:r w:rsidR="00A0228B">
        <w:rPr>
          <w:rFonts w:ascii="Arial" w:hAnsi="Arial" w:cs="Arial"/>
          <w:bCs/>
          <w:sz w:val="20"/>
          <w:szCs w:val="20"/>
        </w:rPr>
        <w:t xml:space="preserve"> tj.</w:t>
      </w:r>
      <w:r w:rsidRPr="00260E91">
        <w:rPr>
          <w:rFonts w:ascii="Arial" w:hAnsi="Arial" w:cs="Arial"/>
          <w:bCs/>
          <w:sz w:val="20"/>
          <w:szCs w:val="20"/>
        </w:rPr>
        <w:t>:</w:t>
      </w:r>
    </w:p>
    <w:p w14:paraId="2EC45E3D" w14:textId="1A5FDE9E"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4 - przejście Herberta przy Lisiej</w:t>
      </w:r>
    </w:p>
    <w:p w14:paraId="6AEC0752" w14:textId="56616D4A"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5 - przejście Herberta przy Dąbrowskiego</w:t>
      </w:r>
    </w:p>
    <w:p w14:paraId="72AA8FB7" w14:textId="7FCC904E"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7 - przejście Podgórna przy UZ</w:t>
      </w:r>
    </w:p>
    <w:p w14:paraId="65C91045" w14:textId="34AF8D9F"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8 - przejście Sulechowska przy Urszuli</w:t>
      </w:r>
    </w:p>
    <w:p w14:paraId="4DD8C9E7" w14:textId="37395B95"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9 - przejście Trasa Pn. przy Dekoracyjnej</w:t>
      </w:r>
    </w:p>
    <w:p w14:paraId="2E7B30C2" w14:textId="5C7EC8CF"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11 - przejście Batorego przy nr 128d i 128e</w:t>
      </w:r>
    </w:p>
    <w:p w14:paraId="06EA823F" w14:textId="7128E179"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12 - przejście Batorego przy Obywatelskiej</w:t>
      </w:r>
    </w:p>
    <w:p w14:paraId="485EE381" w14:textId="4B2EE930"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13 - przejście przy Batorego 55 (Liceum Sztuk Plastycznych)</w:t>
      </w:r>
    </w:p>
    <w:p w14:paraId="61B4C4BB" w14:textId="13ED5299"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14 - przejście Zjednoczenia przy Wiejskiej</w:t>
      </w:r>
    </w:p>
    <w:p w14:paraId="128680F1" w14:textId="10847F50"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15 - przejście Zjednoczenia przy giełdzie</w:t>
      </w:r>
    </w:p>
    <w:p w14:paraId="4614E752" w14:textId="3AF0DA92"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16 - przejście Łużycka przy Armii Krajowej</w:t>
      </w:r>
    </w:p>
    <w:p w14:paraId="44FDE6E2" w14:textId="62E72FB8"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21 - przejście Lwowska przy Glinianki</w:t>
      </w:r>
    </w:p>
    <w:p w14:paraId="5A1E8A06" w14:textId="768FD8D2"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37 - skrzyżowanie Wojska Polskiego/UZ</w:t>
      </w:r>
    </w:p>
    <w:p w14:paraId="077DE03C" w14:textId="4E02C87C"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38 - skrzyżowanie Przylep-Solidarności/Przylep-Strażacka</w:t>
      </w:r>
    </w:p>
    <w:p w14:paraId="5BD20EDE" w14:textId="7E1F3D00"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39 - skrzyżowanie Lwowska/Piaskowa</w:t>
      </w:r>
    </w:p>
    <w:p w14:paraId="0F742469" w14:textId="238D1AE1"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41 - skrzyżowanie Szosa Kisielińska/Trójmiejska</w:t>
      </w:r>
    </w:p>
    <w:p w14:paraId="774CEED2" w14:textId="1257001B"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lastRenderedPageBreak/>
        <w:t>Obiekt 43 - Zjednoczenia/Dekoracyjna</w:t>
      </w:r>
    </w:p>
    <w:p w14:paraId="2EABBD0A" w14:textId="0174D2B2"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44 - skrzyżowanie Zjednoczenia/Centrum Handlowe</w:t>
      </w:r>
    </w:p>
    <w:p w14:paraId="79C3B35A" w14:textId="605C7FAA" w:rsidR="00A0228B" w:rsidRDefault="00A0228B" w:rsidP="00A0228B">
      <w:pPr>
        <w:pStyle w:val="Akapitzlist"/>
        <w:numPr>
          <w:ilvl w:val="0"/>
          <w:numId w:val="30"/>
        </w:numPr>
        <w:spacing w:line="360" w:lineRule="auto"/>
        <w:jc w:val="both"/>
        <w:rPr>
          <w:rFonts w:ascii="Arial" w:hAnsi="Arial" w:cs="Arial"/>
          <w:b/>
          <w:bCs/>
          <w:sz w:val="20"/>
          <w:szCs w:val="20"/>
        </w:rPr>
      </w:pPr>
      <w:r w:rsidRPr="00A0228B">
        <w:rPr>
          <w:rFonts w:ascii="Arial" w:hAnsi="Arial" w:cs="Arial"/>
          <w:b/>
          <w:bCs/>
          <w:sz w:val="20"/>
          <w:szCs w:val="20"/>
        </w:rPr>
        <w:t>Obiekt 53 - skrzyżowanie Batorego/serwis ogumienia</w:t>
      </w:r>
    </w:p>
    <w:p w14:paraId="579A905F" w14:textId="04FFF68B" w:rsidR="006542FC" w:rsidRDefault="006542FC" w:rsidP="006542FC">
      <w:pPr>
        <w:pStyle w:val="Akapitzlist"/>
        <w:numPr>
          <w:ilvl w:val="0"/>
          <w:numId w:val="30"/>
        </w:numPr>
        <w:spacing w:line="360" w:lineRule="auto"/>
        <w:jc w:val="both"/>
        <w:rPr>
          <w:rFonts w:ascii="Arial" w:hAnsi="Arial" w:cs="Arial"/>
          <w:b/>
          <w:bCs/>
          <w:sz w:val="20"/>
          <w:szCs w:val="20"/>
        </w:rPr>
      </w:pPr>
      <w:r w:rsidRPr="006542FC">
        <w:rPr>
          <w:rFonts w:ascii="Arial" w:hAnsi="Arial" w:cs="Arial"/>
          <w:b/>
          <w:bCs/>
          <w:sz w:val="20"/>
          <w:szCs w:val="20"/>
        </w:rPr>
        <w:t>Obiekt 61 - Ścieżka Moniuszki</w:t>
      </w:r>
    </w:p>
    <w:p w14:paraId="6AA1EBF7" w14:textId="558FBD9E" w:rsidR="006542FC" w:rsidRDefault="008A099A" w:rsidP="008A099A">
      <w:pPr>
        <w:pStyle w:val="Akapitzlist"/>
        <w:numPr>
          <w:ilvl w:val="0"/>
          <w:numId w:val="30"/>
        </w:numPr>
        <w:spacing w:line="360" w:lineRule="auto"/>
        <w:jc w:val="both"/>
        <w:rPr>
          <w:rFonts w:ascii="Arial" w:hAnsi="Arial" w:cs="Arial"/>
          <w:b/>
          <w:bCs/>
          <w:sz w:val="20"/>
          <w:szCs w:val="20"/>
        </w:rPr>
      </w:pPr>
      <w:r w:rsidRPr="008A099A">
        <w:rPr>
          <w:rFonts w:ascii="Arial" w:hAnsi="Arial" w:cs="Arial"/>
          <w:b/>
          <w:bCs/>
          <w:sz w:val="20"/>
          <w:szCs w:val="20"/>
        </w:rPr>
        <w:t xml:space="preserve">Obiekt 63 - ścieżka Wrocławska - Podgórna </w:t>
      </w:r>
      <w:r>
        <w:rPr>
          <w:rFonts w:ascii="Arial" w:hAnsi="Arial" w:cs="Arial"/>
          <w:b/>
          <w:bCs/>
          <w:sz w:val="20"/>
          <w:szCs w:val="20"/>
        </w:rPr>
        <w:t>–</w:t>
      </w:r>
      <w:r w:rsidRPr="008A099A">
        <w:rPr>
          <w:rFonts w:ascii="Arial" w:hAnsi="Arial" w:cs="Arial"/>
          <w:b/>
          <w:bCs/>
          <w:sz w:val="20"/>
          <w:szCs w:val="20"/>
        </w:rPr>
        <w:t xml:space="preserve"> Piłsudskiego</w:t>
      </w:r>
    </w:p>
    <w:p w14:paraId="12A856EF" w14:textId="4F61A5AB" w:rsidR="008A099A" w:rsidRDefault="008A099A" w:rsidP="008A099A">
      <w:pPr>
        <w:pStyle w:val="Akapitzlist"/>
        <w:numPr>
          <w:ilvl w:val="0"/>
          <w:numId w:val="30"/>
        </w:numPr>
        <w:spacing w:line="360" w:lineRule="auto"/>
        <w:jc w:val="both"/>
        <w:rPr>
          <w:rFonts w:ascii="Arial" w:hAnsi="Arial" w:cs="Arial"/>
          <w:b/>
          <w:bCs/>
          <w:sz w:val="20"/>
          <w:szCs w:val="20"/>
        </w:rPr>
      </w:pPr>
      <w:r w:rsidRPr="008A099A">
        <w:rPr>
          <w:rFonts w:ascii="Arial" w:hAnsi="Arial" w:cs="Arial"/>
          <w:b/>
          <w:bCs/>
          <w:sz w:val="20"/>
          <w:szCs w:val="20"/>
        </w:rPr>
        <w:t xml:space="preserve">Obiekt 64 - ścieżka Chrobrego </w:t>
      </w:r>
      <w:r>
        <w:rPr>
          <w:rFonts w:ascii="Arial" w:hAnsi="Arial" w:cs="Arial"/>
          <w:b/>
          <w:bCs/>
          <w:sz w:val="20"/>
          <w:szCs w:val="20"/>
        </w:rPr>
        <w:t>–</w:t>
      </w:r>
      <w:r w:rsidRPr="008A099A">
        <w:rPr>
          <w:rFonts w:ascii="Arial" w:hAnsi="Arial" w:cs="Arial"/>
          <w:b/>
          <w:bCs/>
          <w:sz w:val="20"/>
          <w:szCs w:val="20"/>
        </w:rPr>
        <w:t xml:space="preserve"> Pieniężnego</w:t>
      </w:r>
    </w:p>
    <w:p w14:paraId="41C431F4" w14:textId="2AADA4AB" w:rsidR="008A099A" w:rsidRDefault="008A099A" w:rsidP="008A099A">
      <w:pPr>
        <w:pStyle w:val="Akapitzlist"/>
        <w:numPr>
          <w:ilvl w:val="0"/>
          <w:numId w:val="30"/>
        </w:numPr>
        <w:spacing w:line="360" w:lineRule="auto"/>
        <w:jc w:val="both"/>
        <w:rPr>
          <w:rFonts w:ascii="Arial" w:hAnsi="Arial" w:cs="Arial"/>
          <w:b/>
          <w:bCs/>
          <w:sz w:val="20"/>
          <w:szCs w:val="20"/>
        </w:rPr>
      </w:pPr>
      <w:r w:rsidRPr="008A099A">
        <w:rPr>
          <w:rFonts w:ascii="Arial" w:hAnsi="Arial" w:cs="Arial"/>
          <w:b/>
          <w:bCs/>
          <w:sz w:val="20"/>
          <w:szCs w:val="20"/>
        </w:rPr>
        <w:t>Obiekt 65 - ścieżka Wazów</w:t>
      </w:r>
    </w:p>
    <w:p w14:paraId="60F52FD8" w14:textId="05B53D62" w:rsidR="00A0228B" w:rsidRPr="00090BE1" w:rsidRDefault="008A099A" w:rsidP="006542FC">
      <w:pPr>
        <w:pStyle w:val="Akapitzlist"/>
        <w:numPr>
          <w:ilvl w:val="0"/>
          <w:numId w:val="30"/>
        </w:numPr>
        <w:spacing w:line="360" w:lineRule="auto"/>
        <w:jc w:val="both"/>
        <w:rPr>
          <w:rFonts w:ascii="Arial" w:hAnsi="Arial" w:cs="Arial"/>
          <w:b/>
          <w:bCs/>
          <w:sz w:val="20"/>
          <w:szCs w:val="20"/>
        </w:rPr>
      </w:pPr>
      <w:r w:rsidRPr="008A099A">
        <w:rPr>
          <w:rFonts w:ascii="Arial" w:hAnsi="Arial" w:cs="Arial"/>
          <w:b/>
          <w:bCs/>
          <w:sz w:val="20"/>
          <w:szCs w:val="20"/>
        </w:rPr>
        <w:t>Obiekt 66 - Ścieżka (szlak) na połączeniu ul. Długa - Armii Krajowej (zielona strzała)</w:t>
      </w:r>
    </w:p>
    <w:p w14:paraId="39624B7F" w14:textId="31D8B278" w:rsidR="00090BE1" w:rsidRPr="00090BE1" w:rsidRDefault="00090BE1" w:rsidP="00090BE1">
      <w:pPr>
        <w:pStyle w:val="Akapitzlist"/>
        <w:numPr>
          <w:ilvl w:val="0"/>
          <w:numId w:val="28"/>
        </w:numPr>
        <w:spacing w:line="360" w:lineRule="auto"/>
        <w:ind w:left="284" w:hanging="284"/>
        <w:jc w:val="both"/>
        <w:rPr>
          <w:rFonts w:ascii="Arial" w:hAnsi="Arial" w:cs="Arial"/>
          <w:bCs/>
          <w:sz w:val="20"/>
          <w:szCs w:val="20"/>
        </w:rPr>
      </w:pPr>
      <w:r w:rsidRPr="00090BE1">
        <w:rPr>
          <w:rFonts w:ascii="Arial" w:hAnsi="Arial" w:cs="Arial"/>
          <w:bCs/>
          <w:sz w:val="20"/>
          <w:szCs w:val="20"/>
        </w:rPr>
        <w:t>W ramach Umowy, Wykonawca z</w:t>
      </w:r>
      <w:r>
        <w:rPr>
          <w:rFonts w:ascii="Arial" w:hAnsi="Arial" w:cs="Arial"/>
          <w:bCs/>
          <w:sz w:val="20"/>
          <w:szCs w:val="20"/>
        </w:rPr>
        <w:t xml:space="preserve">realizuje zakres objęty </w:t>
      </w:r>
      <w:r w:rsidR="00F934E2">
        <w:rPr>
          <w:rFonts w:ascii="Arial" w:hAnsi="Arial" w:cs="Arial"/>
          <w:bCs/>
          <w:sz w:val="20"/>
          <w:szCs w:val="20"/>
        </w:rPr>
        <w:t>prawem opcji (zwanym również „Opcją”)</w:t>
      </w:r>
      <w:r>
        <w:rPr>
          <w:rFonts w:ascii="Arial" w:hAnsi="Arial" w:cs="Arial"/>
          <w:bCs/>
          <w:sz w:val="20"/>
          <w:szCs w:val="20"/>
        </w:rPr>
        <w:t xml:space="preserve"> dla Obiektów nr</w:t>
      </w:r>
      <w:r w:rsidRPr="00090BE1">
        <w:rPr>
          <w:rFonts w:ascii="Arial" w:hAnsi="Arial" w:cs="Arial"/>
          <w:bCs/>
          <w:sz w:val="20"/>
          <w:szCs w:val="20"/>
        </w:rPr>
        <w:t xml:space="preserve">: </w:t>
      </w:r>
      <w:r>
        <w:rPr>
          <w:rFonts w:ascii="Arial" w:hAnsi="Arial" w:cs="Arial"/>
          <w:bCs/>
          <w:sz w:val="20"/>
          <w:szCs w:val="20"/>
        </w:rPr>
        <w:t>…………………</w:t>
      </w:r>
    </w:p>
    <w:p w14:paraId="0AF70EEC" w14:textId="1411D595" w:rsidR="00090BE1" w:rsidRDefault="00090BE1" w:rsidP="00090BE1">
      <w:pPr>
        <w:pStyle w:val="Akapitzlist"/>
        <w:numPr>
          <w:ilvl w:val="0"/>
          <w:numId w:val="28"/>
        </w:numPr>
        <w:spacing w:line="360" w:lineRule="auto"/>
        <w:ind w:left="284" w:hanging="284"/>
        <w:jc w:val="both"/>
        <w:rPr>
          <w:rFonts w:ascii="Arial" w:hAnsi="Arial" w:cs="Arial"/>
          <w:bCs/>
          <w:sz w:val="20"/>
          <w:szCs w:val="20"/>
        </w:rPr>
      </w:pPr>
      <w:r w:rsidRPr="00090BE1">
        <w:rPr>
          <w:rFonts w:ascii="Arial" w:hAnsi="Arial" w:cs="Arial"/>
          <w:bCs/>
          <w:sz w:val="20"/>
          <w:szCs w:val="20"/>
        </w:rPr>
        <w:t>Wykonawca oświadcza, iż przyjmuje do wiadomości i akceptuje, że realizacja usług i robót budowlanych objętych prawem opcji</w:t>
      </w:r>
      <w:r>
        <w:rPr>
          <w:rFonts w:ascii="Arial" w:hAnsi="Arial" w:cs="Arial"/>
          <w:bCs/>
          <w:sz w:val="20"/>
          <w:szCs w:val="20"/>
        </w:rPr>
        <w:t>, dla każdego Obiektu niezależnie,</w:t>
      </w:r>
      <w:r w:rsidRPr="00090BE1">
        <w:rPr>
          <w:rFonts w:ascii="Arial" w:hAnsi="Arial" w:cs="Arial"/>
          <w:bCs/>
          <w:sz w:val="20"/>
          <w:szCs w:val="20"/>
        </w:rPr>
        <w:t xml:space="preserve"> jest uzależniona od dyskrecjonalnej decyzji Zamawiającego,</w:t>
      </w:r>
      <w:r w:rsidR="00D275E8">
        <w:rPr>
          <w:rFonts w:ascii="Arial" w:hAnsi="Arial" w:cs="Arial"/>
          <w:bCs/>
          <w:sz w:val="20"/>
          <w:szCs w:val="20"/>
        </w:rPr>
        <w:t xml:space="preserve"> nie wpływa na termin wykonania Umowy </w:t>
      </w:r>
      <w:r w:rsidR="00D275E8" w:rsidRPr="00D275E8">
        <w:rPr>
          <w:rFonts w:ascii="Arial" w:hAnsi="Arial" w:cs="Arial"/>
          <w:bCs/>
          <w:sz w:val="20"/>
          <w:szCs w:val="20"/>
        </w:rPr>
        <w:t>określony w §4 ust. 1</w:t>
      </w:r>
      <w:r w:rsidR="00D275E8">
        <w:rPr>
          <w:rFonts w:ascii="Arial" w:hAnsi="Arial" w:cs="Arial"/>
          <w:bCs/>
          <w:sz w:val="20"/>
          <w:szCs w:val="20"/>
        </w:rPr>
        <w:t>,</w:t>
      </w:r>
      <w:r w:rsidRPr="00090BE1">
        <w:rPr>
          <w:rFonts w:ascii="Arial" w:hAnsi="Arial" w:cs="Arial"/>
          <w:bCs/>
          <w:sz w:val="20"/>
          <w:szCs w:val="20"/>
        </w:rPr>
        <w:t xml:space="preserve"> a także że nie będzie podnosił wobec Zamawiającego jakichkolwiek roszczeń z tytułu braku realizacji tej części</w:t>
      </w:r>
      <w:r w:rsidR="00511B8C">
        <w:rPr>
          <w:rFonts w:ascii="Arial" w:hAnsi="Arial" w:cs="Arial"/>
          <w:bCs/>
          <w:sz w:val="20"/>
          <w:szCs w:val="20"/>
        </w:rPr>
        <w:t xml:space="preserve"> zamówienia</w:t>
      </w:r>
      <w:r w:rsidRPr="00090BE1">
        <w:rPr>
          <w:rFonts w:ascii="Arial" w:hAnsi="Arial" w:cs="Arial"/>
          <w:bCs/>
          <w:sz w:val="20"/>
          <w:szCs w:val="20"/>
        </w:rPr>
        <w:t>.</w:t>
      </w:r>
    </w:p>
    <w:p w14:paraId="4D8D7F24" w14:textId="42F03EE5" w:rsidR="00D275E8" w:rsidRPr="00D275E8" w:rsidRDefault="00D275E8" w:rsidP="00D275E8">
      <w:pPr>
        <w:pStyle w:val="Akapitzlist"/>
        <w:numPr>
          <w:ilvl w:val="0"/>
          <w:numId w:val="28"/>
        </w:numPr>
        <w:spacing w:line="360" w:lineRule="auto"/>
        <w:ind w:left="284" w:hanging="284"/>
        <w:jc w:val="both"/>
        <w:rPr>
          <w:rFonts w:ascii="Arial" w:hAnsi="Arial" w:cs="Arial"/>
          <w:bCs/>
          <w:sz w:val="20"/>
          <w:szCs w:val="20"/>
        </w:rPr>
      </w:pPr>
      <w:r w:rsidRPr="00D275E8">
        <w:rPr>
          <w:rFonts w:ascii="Arial" w:hAnsi="Arial" w:cs="Arial"/>
          <w:bCs/>
          <w:sz w:val="20"/>
          <w:szCs w:val="20"/>
        </w:rPr>
        <w:t>Do zakresu umowy objętego prawem opcji w zakresie nieuregulowanym inaczej w Umowie, stosuje się postanowienia dotyczące realizacji przedmiotu zamówienia objętego zamówieniem podstawowym.</w:t>
      </w:r>
    </w:p>
    <w:p w14:paraId="136CA5BC" w14:textId="5DD91885" w:rsidR="00260E91" w:rsidRPr="00260E91" w:rsidRDefault="00260E91" w:rsidP="00260E91">
      <w:pPr>
        <w:spacing w:line="360" w:lineRule="auto"/>
        <w:jc w:val="both"/>
        <w:rPr>
          <w:rFonts w:ascii="Arial" w:hAnsi="Arial" w:cs="Arial"/>
          <w:b/>
          <w:sz w:val="20"/>
          <w:szCs w:val="20"/>
        </w:rPr>
      </w:pPr>
    </w:p>
    <w:p w14:paraId="796902AD" w14:textId="529AFB12" w:rsidR="00817CB1" w:rsidRPr="007E2C24" w:rsidRDefault="00817CB1" w:rsidP="00523369">
      <w:pPr>
        <w:spacing w:line="360" w:lineRule="auto"/>
        <w:jc w:val="center"/>
        <w:rPr>
          <w:rFonts w:ascii="Arial" w:hAnsi="Arial" w:cs="Arial"/>
          <w:b/>
          <w:sz w:val="20"/>
          <w:szCs w:val="20"/>
        </w:rPr>
      </w:pPr>
      <w:r w:rsidRPr="002A3341">
        <w:rPr>
          <w:rFonts w:ascii="Arial" w:hAnsi="Arial" w:cs="Arial"/>
          <w:b/>
          <w:sz w:val="20"/>
          <w:szCs w:val="20"/>
        </w:rPr>
        <w:t>§ 2</w:t>
      </w:r>
    </w:p>
    <w:p w14:paraId="4C98A913" w14:textId="77777777" w:rsidR="00817CB1" w:rsidRPr="002A3341" w:rsidRDefault="00817CB1" w:rsidP="00523369">
      <w:pPr>
        <w:spacing w:line="360" w:lineRule="auto"/>
        <w:ind w:left="284" w:hanging="284"/>
        <w:jc w:val="both"/>
        <w:rPr>
          <w:rFonts w:ascii="Arial" w:hAnsi="Arial" w:cs="Arial"/>
          <w:sz w:val="20"/>
          <w:szCs w:val="20"/>
        </w:rPr>
      </w:pPr>
      <w:r w:rsidRPr="002A3341">
        <w:rPr>
          <w:rFonts w:ascii="Arial" w:hAnsi="Arial" w:cs="Arial"/>
          <w:b/>
          <w:bCs/>
          <w:sz w:val="20"/>
          <w:szCs w:val="20"/>
        </w:rPr>
        <w:t>1.</w:t>
      </w:r>
      <w:r w:rsidRPr="002A3341">
        <w:rPr>
          <w:rFonts w:ascii="Arial" w:hAnsi="Arial" w:cs="Arial"/>
          <w:sz w:val="20"/>
          <w:szCs w:val="20"/>
        </w:rPr>
        <w:t xml:space="preserve"> </w:t>
      </w:r>
      <w:r w:rsidR="006D4172">
        <w:rPr>
          <w:rFonts w:ascii="Arial" w:hAnsi="Arial" w:cs="Arial"/>
          <w:sz w:val="20"/>
          <w:szCs w:val="20"/>
        </w:rPr>
        <w:tab/>
      </w:r>
      <w:r>
        <w:rPr>
          <w:rFonts w:ascii="Arial" w:hAnsi="Arial" w:cs="Arial"/>
          <w:sz w:val="20"/>
          <w:szCs w:val="20"/>
        </w:rPr>
        <w:t>Wyrazy i wyrażenia użyte w niniejszej Umowie mają takie samo znaczenie, jakie przypisano im odpowiednio w Warunkach Kontraktu wymienionych w ust. 2 pkt 2) i 3) niniejszego § 2.</w:t>
      </w:r>
    </w:p>
    <w:p w14:paraId="179B0C0E" w14:textId="77777777" w:rsidR="00817CB1" w:rsidRPr="006D4172" w:rsidRDefault="00817CB1" w:rsidP="00523369">
      <w:pPr>
        <w:spacing w:line="360" w:lineRule="auto"/>
        <w:ind w:left="284" w:hanging="284"/>
        <w:jc w:val="both"/>
        <w:rPr>
          <w:rFonts w:ascii="Arial" w:hAnsi="Arial" w:cs="Arial"/>
          <w:b/>
          <w:bCs/>
          <w:sz w:val="20"/>
          <w:szCs w:val="20"/>
        </w:rPr>
      </w:pPr>
      <w:r w:rsidRPr="002A3341">
        <w:rPr>
          <w:rFonts w:ascii="Arial" w:hAnsi="Arial" w:cs="Arial"/>
          <w:b/>
          <w:bCs/>
          <w:sz w:val="20"/>
          <w:szCs w:val="20"/>
        </w:rPr>
        <w:t>2.</w:t>
      </w:r>
      <w:r w:rsidRPr="006D4172">
        <w:rPr>
          <w:rFonts w:ascii="Arial" w:hAnsi="Arial" w:cs="Arial"/>
          <w:b/>
          <w:bCs/>
          <w:sz w:val="20"/>
          <w:szCs w:val="20"/>
        </w:rPr>
        <w:t xml:space="preserve"> </w:t>
      </w:r>
      <w:r w:rsidRPr="006D4172">
        <w:rPr>
          <w:rFonts w:ascii="Arial" w:hAnsi="Arial" w:cs="Arial"/>
          <w:sz w:val="20"/>
          <w:szCs w:val="20"/>
        </w:rPr>
        <w:t>Na umowę składają się następujące dokumenty, które stanowią jej integralną część i będą interpretowane w następującej kolejności:</w:t>
      </w:r>
    </w:p>
    <w:p w14:paraId="322A39DF" w14:textId="77777777" w:rsidR="00817CB1" w:rsidRDefault="00817CB1" w:rsidP="00523369">
      <w:pPr>
        <w:numPr>
          <w:ilvl w:val="0"/>
          <w:numId w:val="3"/>
        </w:numPr>
        <w:tabs>
          <w:tab w:val="left" w:pos="708"/>
          <w:tab w:val="center" w:pos="774"/>
          <w:tab w:val="right" w:pos="9072"/>
        </w:tabs>
        <w:spacing w:line="360" w:lineRule="auto"/>
        <w:ind w:left="567" w:hanging="283"/>
        <w:rPr>
          <w:rFonts w:ascii="Arial" w:hAnsi="Arial" w:cs="Arial"/>
          <w:sz w:val="20"/>
          <w:szCs w:val="20"/>
        </w:rPr>
      </w:pPr>
      <w:r>
        <w:rPr>
          <w:rFonts w:ascii="Arial" w:hAnsi="Arial" w:cs="Arial"/>
          <w:sz w:val="20"/>
          <w:szCs w:val="20"/>
        </w:rPr>
        <w:t>Niniejszy Akt Umowy;</w:t>
      </w:r>
    </w:p>
    <w:p w14:paraId="18FAF01D" w14:textId="77777777" w:rsidR="00817CB1" w:rsidRDefault="00817CB1" w:rsidP="00523369">
      <w:pPr>
        <w:numPr>
          <w:ilvl w:val="0"/>
          <w:numId w:val="3"/>
        </w:numPr>
        <w:tabs>
          <w:tab w:val="left" w:pos="708"/>
          <w:tab w:val="center" w:pos="774"/>
          <w:tab w:val="right" w:pos="9072"/>
        </w:tabs>
        <w:spacing w:line="360" w:lineRule="auto"/>
        <w:ind w:left="567" w:hanging="283"/>
        <w:rPr>
          <w:rFonts w:ascii="Arial" w:hAnsi="Arial" w:cs="Arial"/>
          <w:sz w:val="20"/>
          <w:szCs w:val="20"/>
        </w:rPr>
      </w:pPr>
      <w:r>
        <w:rPr>
          <w:rFonts w:ascii="Arial" w:hAnsi="Arial" w:cs="Arial"/>
          <w:sz w:val="20"/>
          <w:szCs w:val="20"/>
        </w:rPr>
        <w:t>Warunki Szczególne Kontraktu;</w:t>
      </w:r>
    </w:p>
    <w:p w14:paraId="6DDA42AD" w14:textId="77777777" w:rsidR="00817CB1" w:rsidRDefault="00817CB1" w:rsidP="00523369">
      <w:pPr>
        <w:numPr>
          <w:ilvl w:val="0"/>
          <w:numId w:val="3"/>
        </w:numPr>
        <w:tabs>
          <w:tab w:val="left" w:pos="708"/>
          <w:tab w:val="center" w:pos="774"/>
          <w:tab w:val="right" w:pos="9072"/>
        </w:tabs>
        <w:spacing w:line="360" w:lineRule="auto"/>
        <w:ind w:left="567" w:hanging="283"/>
        <w:rPr>
          <w:rFonts w:ascii="Arial" w:hAnsi="Arial" w:cs="Arial"/>
          <w:sz w:val="20"/>
          <w:szCs w:val="20"/>
        </w:rPr>
      </w:pPr>
      <w:r>
        <w:rPr>
          <w:rFonts w:ascii="Arial" w:hAnsi="Arial" w:cs="Arial"/>
          <w:sz w:val="20"/>
          <w:szCs w:val="20"/>
        </w:rPr>
        <w:t>Warunki Ogólne Kontraktu;</w:t>
      </w:r>
    </w:p>
    <w:p w14:paraId="693CE540" w14:textId="77777777" w:rsidR="00A1664B" w:rsidRDefault="00A1664B" w:rsidP="00523369">
      <w:pPr>
        <w:numPr>
          <w:ilvl w:val="0"/>
          <w:numId w:val="3"/>
        </w:numPr>
        <w:tabs>
          <w:tab w:val="left" w:pos="708"/>
          <w:tab w:val="center" w:pos="774"/>
          <w:tab w:val="right" w:pos="9072"/>
        </w:tabs>
        <w:spacing w:line="360" w:lineRule="auto"/>
        <w:ind w:left="567" w:hanging="283"/>
        <w:rPr>
          <w:rFonts w:ascii="Arial" w:hAnsi="Arial" w:cs="Arial"/>
          <w:sz w:val="20"/>
          <w:szCs w:val="20"/>
        </w:rPr>
      </w:pPr>
      <w:r>
        <w:rPr>
          <w:rFonts w:ascii="Arial" w:hAnsi="Arial" w:cs="Arial"/>
          <w:sz w:val="20"/>
          <w:szCs w:val="20"/>
        </w:rPr>
        <w:t>Wypełnione Dane Kontraktowe;</w:t>
      </w:r>
    </w:p>
    <w:p w14:paraId="6033B292" w14:textId="77777777" w:rsidR="00817CB1" w:rsidRPr="00A1664B" w:rsidRDefault="00C83EFE" w:rsidP="00523369">
      <w:pPr>
        <w:numPr>
          <w:ilvl w:val="0"/>
          <w:numId w:val="3"/>
        </w:numPr>
        <w:tabs>
          <w:tab w:val="left" w:pos="708"/>
          <w:tab w:val="center" w:pos="774"/>
          <w:tab w:val="right" w:pos="9072"/>
        </w:tabs>
        <w:spacing w:line="360" w:lineRule="auto"/>
        <w:ind w:left="567" w:hanging="283"/>
        <w:rPr>
          <w:rFonts w:ascii="Arial" w:hAnsi="Arial" w:cs="Arial"/>
          <w:sz w:val="20"/>
          <w:szCs w:val="20"/>
        </w:rPr>
      </w:pPr>
      <w:r w:rsidRPr="00A1664B">
        <w:rPr>
          <w:rFonts w:ascii="Arial" w:hAnsi="Arial" w:cs="Arial"/>
          <w:sz w:val="20"/>
          <w:szCs w:val="20"/>
        </w:rPr>
        <w:t xml:space="preserve">Opis Przedmiotu Zamówienia, w tym Program </w:t>
      </w:r>
      <w:proofErr w:type="spellStart"/>
      <w:r w:rsidRPr="00A1664B">
        <w:rPr>
          <w:rFonts w:ascii="Arial" w:hAnsi="Arial" w:cs="Arial"/>
          <w:sz w:val="20"/>
          <w:szCs w:val="20"/>
        </w:rPr>
        <w:t>Funkcjonalno</w:t>
      </w:r>
      <w:proofErr w:type="spellEnd"/>
      <w:r w:rsidRPr="00A1664B">
        <w:rPr>
          <w:rFonts w:ascii="Arial" w:hAnsi="Arial" w:cs="Arial"/>
          <w:sz w:val="20"/>
          <w:szCs w:val="20"/>
        </w:rPr>
        <w:t xml:space="preserve"> </w:t>
      </w:r>
      <w:r w:rsidR="006D4172" w:rsidRPr="00A1664B">
        <w:rPr>
          <w:rFonts w:ascii="Arial" w:hAnsi="Arial" w:cs="Arial"/>
          <w:sz w:val="20"/>
          <w:szCs w:val="20"/>
        </w:rPr>
        <w:t>–</w:t>
      </w:r>
      <w:r w:rsidRPr="00A1664B">
        <w:rPr>
          <w:rFonts w:ascii="Arial" w:hAnsi="Arial" w:cs="Arial"/>
          <w:sz w:val="20"/>
          <w:szCs w:val="20"/>
        </w:rPr>
        <w:t xml:space="preserve"> Użytkowy</w:t>
      </w:r>
      <w:r w:rsidR="00A1664B" w:rsidRPr="00A1664B">
        <w:rPr>
          <w:rFonts w:ascii="Arial" w:hAnsi="Arial" w:cs="Arial"/>
          <w:sz w:val="20"/>
          <w:szCs w:val="20"/>
        </w:rPr>
        <w:t xml:space="preserve"> wraz z załącznikami</w:t>
      </w:r>
      <w:r w:rsidR="006D4172" w:rsidRPr="00A1664B">
        <w:rPr>
          <w:rFonts w:ascii="Arial" w:hAnsi="Arial" w:cs="Arial"/>
          <w:sz w:val="20"/>
          <w:szCs w:val="20"/>
        </w:rPr>
        <w:t>;</w:t>
      </w:r>
      <w:r w:rsidRPr="00A1664B">
        <w:rPr>
          <w:rFonts w:ascii="Arial" w:hAnsi="Arial" w:cs="Arial"/>
          <w:sz w:val="20"/>
          <w:szCs w:val="20"/>
        </w:rPr>
        <w:t xml:space="preserve"> </w:t>
      </w:r>
    </w:p>
    <w:p w14:paraId="3A568194" w14:textId="77777777" w:rsidR="00817CB1" w:rsidRDefault="00817CB1" w:rsidP="00523369">
      <w:pPr>
        <w:numPr>
          <w:ilvl w:val="0"/>
          <w:numId w:val="3"/>
        </w:numPr>
        <w:tabs>
          <w:tab w:val="left" w:pos="708"/>
          <w:tab w:val="center" w:pos="774"/>
          <w:tab w:val="right" w:pos="9072"/>
        </w:tabs>
        <w:spacing w:line="360" w:lineRule="auto"/>
        <w:ind w:left="567" w:hanging="283"/>
        <w:rPr>
          <w:rFonts w:ascii="Arial" w:hAnsi="Arial" w:cs="Arial"/>
          <w:sz w:val="20"/>
          <w:szCs w:val="20"/>
        </w:rPr>
      </w:pPr>
      <w:r>
        <w:rPr>
          <w:rFonts w:ascii="Arial" w:hAnsi="Arial" w:cs="Arial"/>
          <w:sz w:val="20"/>
          <w:szCs w:val="20"/>
        </w:rPr>
        <w:t>Oferta Wykonawcy wraz z załącznikami;</w:t>
      </w:r>
    </w:p>
    <w:p w14:paraId="23B5CBE1" w14:textId="77777777" w:rsidR="00817CB1" w:rsidRDefault="00817CB1" w:rsidP="00523369">
      <w:pPr>
        <w:numPr>
          <w:ilvl w:val="0"/>
          <w:numId w:val="3"/>
        </w:numPr>
        <w:tabs>
          <w:tab w:val="left" w:pos="708"/>
          <w:tab w:val="center" w:pos="774"/>
          <w:tab w:val="right" w:pos="9072"/>
        </w:tabs>
        <w:spacing w:line="360" w:lineRule="auto"/>
        <w:ind w:left="567" w:hanging="283"/>
        <w:rPr>
          <w:rFonts w:ascii="Arial" w:hAnsi="Arial" w:cs="Arial"/>
          <w:sz w:val="20"/>
          <w:szCs w:val="20"/>
        </w:rPr>
      </w:pPr>
      <w:r>
        <w:rPr>
          <w:rFonts w:ascii="Arial" w:hAnsi="Arial" w:cs="Arial"/>
          <w:sz w:val="20"/>
          <w:szCs w:val="20"/>
        </w:rPr>
        <w:t>Wypełniony Wykaz Płatności;</w:t>
      </w:r>
    </w:p>
    <w:p w14:paraId="105B4AA9" w14:textId="77777777" w:rsidR="00817CB1" w:rsidRDefault="00817CB1" w:rsidP="00523369">
      <w:pPr>
        <w:numPr>
          <w:ilvl w:val="0"/>
          <w:numId w:val="3"/>
        </w:numPr>
        <w:tabs>
          <w:tab w:val="left" w:pos="708"/>
          <w:tab w:val="center" w:pos="774"/>
          <w:tab w:val="right" w:pos="9072"/>
        </w:tabs>
        <w:spacing w:line="360" w:lineRule="auto"/>
        <w:ind w:left="567" w:hanging="283"/>
        <w:rPr>
          <w:rFonts w:ascii="Arial" w:hAnsi="Arial" w:cs="Arial"/>
          <w:sz w:val="20"/>
          <w:szCs w:val="20"/>
        </w:rPr>
      </w:pPr>
      <w:r>
        <w:rPr>
          <w:rFonts w:ascii="Arial" w:hAnsi="Arial" w:cs="Arial"/>
          <w:sz w:val="20"/>
          <w:szCs w:val="20"/>
        </w:rPr>
        <w:t>Gwarancja Jakości;</w:t>
      </w:r>
    </w:p>
    <w:p w14:paraId="194BF9A8" w14:textId="77777777" w:rsidR="003B008D" w:rsidRDefault="00817CB1" w:rsidP="00523369">
      <w:pPr>
        <w:numPr>
          <w:ilvl w:val="0"/>
          <w:numId w:val="3"/>
        </w:numPr>
        <w:tabs>
          <w:tab w:val="left" w:pos="708"/>
          <w:tab w:val="center" w:pos="774"/>
          <w:tab w:val="right" w:pos="9072"/>
        </w:tabs>
        <w:spacing w:line="360" w:lineRule="auto"/>
        <w:ind w:left="567" w:hanging="283"/>
        <w:rPr>
          <w:rFonts w:ascii="Arial" w:hAnsi="Arial" w:cs="Arial"/>
          <w:sz w:val="20"/>
          <w:szCs w:val="20"/>
        </w:rPr>
      </w:pPr>
      <w:r>
        <w:rPr>
          <w:rFonts w:ascii="Arial" w:hAnsi="Arial" w:cs="Arial"/>
          <w:sz w:val="20"/>
          <w:szCs w:val="20"/>
        </w:rPr>
        <w:t>Instrukcja DP-T 14</w:t>
      </w:r>
      <w:r w:rsidR="006D4172">
        <w:rPr>
          <w:rFonts w:ascii="Arial" w:hAnsi="Arial" w:cs="Arial"/>
          <w:sz w:val="20"/>
          <w:szCs w:val="20"/>
        </w:rPr>
        <w:t>.</w:t>
      </w:r>
    </w:p>
    <w:p w14:paraId="4D37AC91" w14:textId="4A77D580" w:rsidR="00855D7F" w:rsidRPr="003B008D" w:rsidRDefault="00855D7F" w:rsidP="00523369">
      <w:pPr>
        <w:numPr>
          <w:ilvl w:val="0"/>
          <w:numId w:val="3"/>
        </w:numPr>
        <w:tabs>
          <w:tab w:val="left" w:pos="708"/>
          <w:tab w:val="center" w:pos="774"/>
          <w:tab w:val="right" w:pos="9072"/>
        </w:tabs>
        <w:spacing w:line="360" w:lineRule="auto"/>
        <w:ind w:left="567" w:hanging="283"/>
        <w:rPr>
          <w:rFonts w:ascii="Arial" w:hAnsi="Arial" w:cs="Arial"/>
          <w:sz w:val="20"/>
          <w:szCs w:val="20"/>
        </w:rPr>
      </w:pPr>
      <w:r>
        <w:rPr>
          <w:rFonts w:ascii="Arial" w:hAnsi="Arial" w:cs="Arial"/>
          <w:sz w:val="20"/>
          <w:szCs w:val="20"/>
        </w:rPr>
        <w:t>Specyfikacja Warunków Zamówienia (SWZ)</w:t>
      </w:r>
    </w:p>
    <w:p w14:paraId="384B3785" w14:textId="389DBDFC" w:rsidR="00855D7F" w:rsidRDefault="00817CB1" w:rsidP="00523369">
      <w:pPr>
        <w:spacing w:line="360" w:lineRule="auto"/>
        <w:ind w:left="284" w:hanging="284"/>
        <w:jc w:val="both"/>
        <w:rPr>
          <w:rFonts w:ascii="Arial" w:hAnsi="Arial" w:cs="Arial"/>
          <w:sz w:val="20"/>
          <w:szCs w:val="20"/>
        </w:rPr>
      </w:pPr>
      <w:r w:rsidRPr="006D4172">
        <w:rPr>
          <w:rFonts w:ascii="Arial" w:hAnsi="Arial" w:cs="Arial"/>
          <w:b/>
          <w:bCs/>
          <w:sz w:val="20"/>
          <w:szCs w:val="20"/>
        </w:rPr>
        <w:t>3.</w:t>
      </w:r>
      <w:r w:rsidRPr="006D4172">
        <w:rPr>
          <w:rFonts w:ascii="Arial" w:hAnsi="Arial" w:cs="Arial"/>
          <w:sz w:val="20"/>
          <w:szCs w:val="20"/>
        </w:rPr>
        <w:t xml:space="preserve"> Wszelkie uzupełnienia i wyjaśnienia do powyższych dokumentów powinny być odczytywane </w:t>
      </w:r>
      <w:r w:rsidR="006D4172">
        <w:rPr>
          <w:rFonts w:ascii="Arial" w:hAnsi="Arial" w:cs="Arial"/>
          <w:sz w:val="20"/>
          <w:szCs w:val="20"/>
        </w:rPr>
        <w:br/>
      </w:r>
      <w:r w:rsidRPr="006D4172">
        <w:rPr>
          <w:rFonts w:ascii="Arial" w:hAnsi="Arial" w:cs="Arial"/>
          <w:sz w:val="20"/>
          <w:szCs w:val="20"/>
        </w:rPr>
        <w:t>i interpretowane w powyższej kolejności i łącznie z dokumentami, których dotyczą</w:t>
      </w:r>
      <w:r w:rsidR="007E2C24" w:rsidRPr="006D4172">
        <w:rPr>
          <w:rFonts w:ascii="Arial" w:hAnsi="Arial" w:cs="Arial"/>
          <w:sz w:val="20"/>
          <w:szCs w:val="20"/>
        </w:rPr>
        <w:t>.</w:t>
      </w:r>
    </w:p>
    <w:p w14:paraId="20CDDCC7" w14:textId="77777777" w:rsidR="00523369" w:rsidRPr="00855D7F" w:rsidRDefault="00523369" w:rsidP="00523369">
      <w:pPr>
        <w:spacing w:line="360" w:lineRule="auto"/>
        <w:ind w:left="284" w:hanging="284"/>
        <w:jc w:val="both"/>
        <w:rPr>
          <w:rFonts w:ascii="Arial" w:hAnsi="Arial" w:cs="Arial"/>
          <w:sz w:val="20"/>
          <w:szCs w:val="20"/>
        </w:rPr>
      </w:pPr>
    </w:p>
    <w:p w14:paraId="692A2D60" w14:textId="77777777" w:rsidR="00D016D7" w:rsidRPr="007E2C24" w:rsidRDefault="008978BA" w:rsidP="00523369">
      <w:pPr>
        <w:spacing w:line="360" w:lineRule="auto"/>
        <w:jc w:val="center"/>
        <w:rPr>
          <w:rFonts w:ascii="Arial" w:hAnsi="Arial" w:cs="Arial"/>
          <w:b/>
          <w:bCs/>
          <w:sz w:val="20"/>
          <w:szCs w:val="20"/>
        </w:rPr>
      </w:pPr>
      <w:r>
        <w:rPr>
          <w:rFonts w:ascii="Arial" w:hAnsi="Arial" w:cs="Arial"/>
          <w:b/>
          <w:bCs/>
          <w:sz w:val="20"/>
          <w:szCs w:val="20"/>
        </w:rPr>
        <w:t>§ 3</w:t>
      </w:r>
    </w:p>
    <w:p w14:paraId="47B2DA7F" w14:textId="19C64532" w:rsidR="00DB11A9" w:rsidRPr="00C64B3C" w:rsidRDefault="008978BA" w:rsidP="00523369">
      <w:pPr>
        <w:numPr>
          <w:ilvl w:val="0"/>
          <w:numId w:val="4"/>
        </w:numPr>
        <w:spacing w:line="360" w:lineRule="auto"/>
        <w:ind w:left="284" w:hanging="284"/>
        <w:jc w:val="both"/>
        <w:rPr>
          <w:rFonts w:ascii="Arial" w:hAnsi="Arial" w:cs="Arial"/>
          <w:sz w:val="20"/>
          <w:szCs w:val="20"/>
        </w:rPr>
      </w:pPr>
      <w:bookmarkStart w:id="0" w:name="_Hlk20144576"/>
      <w:r w:rsidRPr="00C64B3C">
        <w:rPr>
          <w:rFonts w:ascii="Arial" w:hAnsi="Arial" w:cs="Arial"/>
          <w:sz w:val="20"/>
          <w:szCs w:val="20"/>
        </w:rPr>
        <w:t>Przedmiotem umowy jest wykonanie prac projektowych oraz robót budowlanych dla</w:t>
      </w:r>
      <w:r w:rsidR="00177812" w:rsidRPr="00C64B3C">
        <w:rPr>
          <w:rFonts w:ascii="Arial" w:hAnsi="Arial" w:cs="Arial"/>
          <w:sz w:val="20"/>
          <w:szCs w:val="20"/>
        </w:rPr>
        <w:t xml:space="preserve"> zadania pod nazwą </w:t>
      </w:r>
      <w:r w:rsidR="0093514E">
        <w:rPr>
          <w:rFonts w:ascii="Arial" w:hAnsi="Arial" w:cs="Arial"/>
          <w:sz w:val="20"/>
          <w:szCs w:val="20"/>
        </w:rPr>
        <w:t>„</w:t>
      </w:r>
      <w:r w:rsidR="0093514E" w:rsidRPr="00D57437">
        <w:rPr>
          <w:rFonts w:ascii="Arial" w:hAnsi="Arial" w:cs="Arial"/>
          <w:b/>
          <w:sz w:val="20"/>
          <w:szCs w:val="20"/>
        </w:rPr>
        <w:t xml:space="preserve">Rozbudowa Zielonogórskiego Systemu Sterowania Ruchem Drogowym wraz z przebudową </w:t>
      </w:r>
      <w:r w:rsidR="0093514E" w:rsidRPr="00D57437">
        <w:rPr>
          <w:rFonts w:ascii="Arial" w:hAnsi="Arial" w:cs="Arial"/>
          <w:b/>
          <w:sz w:val="20"/>
          <w:szCs w:val="20"/>
        </w:rPr>
        <w:lastRenderedPageBreak/>
        <w:t>niezbędnej infrastruktury</w:t>
      </w:r>
      <w:r w:rsidR="0093514E">
        <w:rPr>
          <w:rFonts w:ascii="Arial" w:hAnsi="Arial" w:cs="Arial"/>
          <w:b/>
          <w:sz w:val="20"/>
          <w:szCs w:val="20"/>
        </w:rPr>
        <w:t>”</w:t>
      </w:r>
      <w:r w:rsidR="0093514E" w:rsidRPr="00D57437">
        <w:rPr>
          <w:rFonts w:ascii="Arial" w:hAnsi="Arial" w:cs="Arial"/>
          <w:b/>
          <w:sz w:val="20"/>
          <w:szCs w:val="20"/>
        </w:rPr>
        <w:t xml:space="preserve"> </w:t>
      </w:r>
      <w:r w:rsidR="0093514E" w:rsidRPr="00D57437">
        <w:rPr>
          <w:rFonts w:ascii="Arial" w:hAnsi="Arial" w:cs="Arial"/>
          <w:bCs/>
          <w:sz w:val="20"/>
          <w:szCs w:val="20"/>
        </w:rPr>
        <w:t xml:space="preserve">w ramach zadania Poprawa efektywności komunikacji miejskiej </w:t>
      </w:r>
      <w:r w:rsidR="0093514E">
        <w:rPr>
          <w:rFonts w:ascii="Arial" w:hAnsi="Arial" w:cs="Arial"/>
          <w:bCs/>
          <w:sz w:val="20"/>
          <w:szCs w:val="20"/>
        </w:rPr>
        <w:br/>
      </w:r>
      <w:r w:rsidR="0093514E" w:rsidRPr="00D57437">
        <w:rPr>
          <w:rFonts w:ascii="Arial" w:hAnsi="Arial" w:cs="Arial"/>
          <w:bCs/>
          <w:sz w:val="20"/>
          <w:szCs w:val="20"/>
        </w:rPr>
        <w:t xml:space="preserve">w Zielonej Górze </w:t>
      </w:r>
      <w:r w:rsidR="0093514E">
        <w:rPr>
          <w:rFonts w:ascii="Arial" w:hAnsi="Arial" w:cs="Arial"/>
          <w:bCs/>
          <w:sz w:val="20"/>
          <w:szCs w:val="20"/>
        </w:rPr>
        <w:t>- E</w:t>
      </w:r>
      <w:r w:rsidR="0093514E" w:rsidRPr="00D57437">
        <w:rPr>
          <w:rFonts w:ascii="Arial" w:hAnsi="Arial" w:cs="Arial"/>
          <w:bCs/>
          <w:sz w:val="20"/>
          <w:szCs w:val="20"/>
        </w:rPr>
        <w:t>tap II</w:t>
      </w:r>
      <w:r w:rsidR="00C64B3C" w:rsidRPr="00C64B3C">
        <w:rPr>
          <w:rFonts w:ascii="Arial" w:hAnsi="Arial" w:cs="Arial"/>
          <w:bCs/>
          <w:sz w:val="20"/>
          <w:szCs w:val="20"/>
        </w:rPr>
        <w:t>.</w:t>
      </w:r>
      <w:r w:rsidR="00F84AA9">
        <w:rPr>
          <w:rFonts w:ascii="Arial" w:hAnsi="Arial" w:cs="Arial"/>
          <w:bCs/>
          <w:sz w:val="20"/>
          <w:szCs w:val="20"/>
        </w:rPr>
        <w:t xml:space="preserve"> </w:t>
      </w:r>
      <w:r w:rsidR="00666ADA" w:rsidRPr="00C64B3C">
        <w:rPr>
          <w:rFonts w:ascii="Arial" w:hAnsi="Arial" w:cs="Arial"/>
          <w:sz w:val="20"/>
          <w:szCs w:val="20"/>
        </w:rPr>
        <w:t>Zakres</w:t>
      </w:r>
      <w:r w:rsidR="003807E3" w:rsidRPr="00C64B3C">
        <w:rPr>
          <w:rFonts w:ascii="Arial" w:hAnsi="Arial" w:cs="Arial"/>
          <w:sz w:val="20"/>
          <w:szCs w:val="20"/>
        </w:rPr>
        <w:t xml:space="preserve"> </w:t>
      </w:r>
      <w:r w:rsidR="007E2C24" w:rsidRPr="00C64B3C">
        <w:rPr>
          <w:rFonts w:ascii="Arial" w:hAnsi="Arial" w:cs="Arial"/>
          <w:sz w:val="20"/>
          <w:szCs w:val="20"/>
        </w:rPr>
        <w:t>Umowy obejmuje:</w:t>
      </w:r>
    </w:p>
    <w:p w14:paraId="3375189F" w14:textId="49AC590C" w:rsidR="00DB11A9" w:rsidRPr="001359EB" w:rsidRDefault="006D4172" w:rsidP="00523369">
      <w:pPr>
        <w:numPr>
          <w:ilvl w:val="0"/>
          <w:numId w:val="6"/>
        </w:numPr>
        <w:spacing w:line="360" w:lineRule="auto"/>
        <w:ind w:left="567" w:hanging="283"/>
        <w:jc w:val="both"/>
        <w:rPr>
          <w:rFonts w:ascii="Arial" w:hAnsi="Arial" w:cs="Arial"/>
          <w:sz w:val="20"/>
          <w:szCs w:val="20"/>
        </w:rPr>
      </w:pPr>
      <w:r>
        <w:rPr>
          <w:rFonts w:ascii="Arial" w:hAnsi="Arial" w:cs="Arial"/>
          <w:sz w:val="20"/>
          <w:szCs w:val="20"/>
        </w:rPr>
        <w:t>w</w:t>
      </w:r>
      <w:r w:rsidR="00DB11A9" w:rsidRPr="00DB11A9">
        <w:rPr>
          <w:rFonts w:ascii="Arial" w:hAnsi="Arial" w:cs="Arial"/>
          <w:sz w:val="20"/>
          <w:szCs w:val="20"/>
        </w:rPr>
        <w:t xml:space="preserve">ykonanie dokumentacji </w:t>
      </w:r>
      <w:r w:rsidR="0093514E">
        <w:rPr>
          <w:rFonts w:ascii="Arial" w:hAnsi="Arial" w:cs="Arial"/>
          <w:sz w:val="20"/>
          <w:szCs w:val="20"/>
        </w:rPr>
        <w:t>projektowo – kosztorysowych</w:t>
      </w:r>
      <w:r w:rsidR="00DB11A9">
        <w:rPr>
          <w:rFonts w:ascii="Arial" w:hAnsi="Arial" w:cs="Arial"/>
          <w:sz w:val="20"/>
          <w:szCs w:val="20"/>
        </w:rPr>
        <w:t xml:space="preserve"> </w:t>
      </w:r>
      <w:r>
        <w:rPr>
          <w:rFonts w:ascii="Arial" w:hAnsi="Arial" w:cs="Arial"/>
          <w:sz w:val="20"/>
          <w:szCs w:val="20"/>
        </w:rPr>
        <w:t>dla realizacji zadania:</w:t>
      </w:r>
      <w:r w:rsidR="00DB11A9">
        <w:rPr>
          <w:rFonts w:ascii="Arial" w:hAnsi="Arial" w:cs="Arial"/>
          <w:sz w:val="20"/>
          <w:szCs w:val="20"/>
        </w:rPr>
        <w:t xml:space="preserve"> </w:t>
      </w:r>
      <w:r w:rsidR="0093514E" w:rsidRPr="00D57437">
        <w:rPr>
          <w:rFonts w:ascii="Arial" w:hAnsi="Arial" w:cs="Arial"/>
          <w:b/>
          <w:sz w:val="20"/>
          <w:szCs w:val="20"/>
        </w:rPr>
        <w:t>Rozbudowa Zielonogórskiego Systemu Sterowania Ruchem Drogowym wraz z przebudową niezbędnej infrastruktury</w:t>
      </w:r>
      <w:r w:rsidR="00DB11A9">
        <w:rPr>
          <w:rFonts w:ascii="Arial" w:hAnsi="Arial" w:cs="Arial"/>
          <w:b/>
          <w:sz w:val="20"/>
          <w:szCs w:val="20"/>
        </w:rPr>
        <w:t xml:space="preserve"> </w:t>
      </w:r>
      <w:r w:rsidR="002516F5">
        <w:rPr>
          <w:rFonts w:ascii="Arial" w:hAnsi="Arial" w:cs="Arial"/>
          <w:sz w:val="20"/>
          <w:szCs w:val="20"/>
        </w:rPr>
        <w:t xml:space="preserve">wraz z uzyskaniem </w:t>
      </w:r>
      <w:r w:rsidR="0093514E">
        <w:rPr>
          <w:rFonts w:ascii="Arial" w:hAnsi="Arial" w:cs="Arial"/>
          <w:sz w:val="20"/>
          <w:szCs w:val="20"/>
        </w:rPr>
        <w:t>niezbędnych decyzji zezwalających na roboty budowlane</w:t>
      </w:r>
      <w:r w:rsidR="002516F5">
        <w:rPr>
          <w:rFonts w:ascii="Arial" w:hAnsi="Arial" w:cs="Arial"/>
          <w:sz w:val="20"/>
          <w:szCs w:val="20"/>
        </w:rPr>
        <w:t xml:space="preserve"> </w:t>
      </w:r>
      <w:r w:rsidR="001B2EC3">
        <w:rPr>
          <w:rFonts w:ascii="Arial" w:hAnsi="Arial" w:cs="Arial"/>
          <w:sz w:val="20"/>
          <w:szCs w:val="20"/>
        </w:rPr>
        <w:t xml:space="preserve">zgodnie </w:t>
      </w:r>
      <w:r w:rsidR="0093514E">
        <w:rPr>
          <w:rFonts w:ascii="Arial" w:hAnsi="Arial" w:cs="Arial"/>
          <w:sz w:val="20"/>
          <w:szCs w:val="20"/>
        </w:rPr>
        <w:br/>
      </w:r>
      <w:r w:rsidR="001B2EC3">
        <w:rPr>
          <w:rFonts w:ascii="Arial" w:hAnsi="Arial" w:cs="Arial"/>
          <w:sz w:val="20"/>
          <w:szCs w:val="20"/>
        </w:rPr>
        <w:t>z SWZ</w:t>
      </w:r>
      <w:r>
        <w:rPr>
          <w:rFonts w:ascii="Arial" w:hAnsi="Arial" w:cs="Arial"/>
          <w:sz w:val="20"/>
          <w:szCs w:val="20"/>
        </w:rPr>
        <w:t>;</w:t>
      </w:r>
    </w:p>
    <w:p w14:paraId="2E3E677A" w14:textId="724C3E15" w:rsidR="002447DC" w:rsidRDefault="006D4172" w:rsidP="00523369">
      <w:pPr>
        <w:numPr>
          <w:ilvl w:val="0"/>
          <w:numId w:val="6"/>
        </w:numPr>
        <w:spacing w:line="360" w:lineRule="auto"/>
        <w:ind w:left="567" w:hanging="283"/>
        <w:jc w:val="both"/>
        <w:rPr>
          <w:rFonts w:ascii="Arial" w:hAnsi="Arial" w:cs="Arial"/>
          <w:sz w:val="20"/>
          <w:szCs w:val="20"/>
        </w:rPr>
      </w:pPr>
      <w:r>
        <w:rPr>
          <w:rFonts w:ascii="Arial" w:hAnsi="Arial" w:cs="Arial"/>
          <w:sz w:val="20"/>
          <w:szCs w:val="20"/>
        </w:rPr>
        <w:t>w</w:t>
      </w:r>
      <w:r w:rsidR="002447DC" w:rsidRPr="00DB11A9">
        <w:rPr>
          <w:rFonts w:ascii="Arial" w:hAnsi="Arial" w:cs="Arial"/>
          <w:sz w:val="20"/>
          <w:szCs w:val="20"/>
        </w:rPr>
        <w:t xml:space="preserve">ykonanie </w:t>
      </w:r>
      <w:r w:rsidR="002447DC">
        <w:rPr>
          <w:rFonts w:ascii="Arial" w:hAnsi="Arial" w:cs="Arial"/>
          <w:sz w:val="20"/>
          <w:szCs w:val="20"/>
        </w:rPr>
        <w:t xml:space="preserve">robót budowlanych związanych z </w:t>
      </w:r>
      <w:r w:rsidR="0093514E">
        <w:rPr>
          <w:rFonts w:ascii="Arial" w:hAnsi="Arial" w:cs="Arial"/>
          <w:b/>
          <w:sz w:val="20"/>
          <w:szCs w:val="20"/>
        </w:rPr>
        <w:t>Rozbudową</w:t>
      </w:r>
      <w:r w:rsidR="0093514E" w:rsidRPr="00D57437">
        <w:rPr>
          <w:rFonts w:ascii="Arial" w:hAnsi="Arial" w:cs="Arial"/>
          <w:b/>
          <w:sz w:val="20"/>
          <w:szCs w:val="20"/>
        </w:rPr>
        <w:t xml:space="preserve"> Zielonogórskiego Systemu Sterowania Ruchem Drogowym wraz z przebudową niezbędnej infrastruktury</w:t>
      </w:r>
      <w:r w:rsidR="00C64B3C">
        <w:rPr>
          <w:rFonts w:ascii="Arial" w:hAnsi="Arial" w:cs="Arial"/>
          <w:b/>
          <w:sz w:val="20"/>
          <w:szCs w:val="20"/>
        </w:rPr>
        <w:t xml:space="preserve"> </w:t>
      </w:r>
      <w:r w:rsidR="000F30F7" w:rsidRPr="007E2C24">
        <w:rPr>
          <w:rFonts w:ascii="Arial" w:hAnsi="Arial" w:cs="Arial"/>
          <w:sz w:val="20"/>
          <w:szCs w:val="20"/>
        </w:rPr>
        <w:t xml:space="preserve">na podstawie </w:t>
      </w:r>
      <w:r w:rsidR="0093514E">
        <w:rPr>
          <w:rFonts w:ascii="Arial" w:hAnsi="Arial" w:cs="Arial"/>
          <w:sz w:val="20"/>
          <w:szCs w:val="20"/>
        </w:rPr>
        <w:t>opracowanych</w:t>
      </w:r>
      <w:r w:rsidR="007E2C24">
        <w:rPr>
          <w:rFonts w:ascii="Arial" w:hAnsi="Arial" w:cs="Arial"/>
          <w:sz w:val="20"/>
          <w:szCs w:val="20"/>
        </w:rPr>
        <w:t xml:space="preserve"> dokumentacji</w:t>
      </w:r>
      <w:r>
        <w:rPr>
          <w:rFonts w:ascii="Arial" w:hAnsi="Arial" w:cs="Arial"/>
          <w:sz w:val="20"/>
          <w:szCs w:val="20"/>
        </w:rPr>
        <w:t>,</w:t>
      </w:r>
      <w:r w:rsidR="0093514E">
        <w:rPr>
          <w:rFonts w:ascii="Arial" w:hAnsi="Arial" w:cs="Arial"/>
          <w:sz w:val="20"/>
          <w:szCs w:val="20"/>
        </w:rPr>
        <w:t xml:space="preserve"> o których</w:t>
      </w:r>
      <w:r w:rsidR="007E2C24">
        <w:rPr>
          <w:rFonts w:ascii="Arial" w:hAnsi="Arial" w:cs="Arial"/>
          <w:sz w:val="20"/>
          <w:szCs w:val="20"/>
        </w:rPr>
        <w:t xml:space="preserve"> mowa w pkt. </w:t>
      </w:r>
      <w:r w:rsidR="0098593F">
        <w:rPr>
          <w:rFonts w:ascii="Arial" w:hAnsi="Arial" w:cs="Arial"/>
          <w:sz w:val="20"/>
          <w:szCs w:val="20"/>
        </w:rPr>
        <w:t>1</w:t>
      </w:r>
      <w:r w:rsidR="007E2C24">
        <w:rPr>
          <w:rFonts w:ascii="Arial" w:hAnsi="Arial" w:cs="Arial"/>
          <w:sz w:val="20"/>
          <w:szCs w:val="20"/>
        </w:rPr>
        <w:t>)</w:t>
      </w:r>
      <w:r>
        <w:rPr>
          <w:rFonts w:ascii="Arial" w:hAnsi="Arial" w:cs="Arial"/>
          <w:sz w:val="20"/>
          <w:szCs w:val="20"/>
        </w:rPr>
        <w:t xml:space="preserve"> niniejszego ustępu.</w:t>
      </w:r>
    </w:p>
    <w:bookmarkEnd w:id="0"/>
    <w:p w14:paraId="2B147363" w14:textId="77777777" w:rsidR="00EB537B" w:rsidRPr="006D4172" w:rsidRDefault="00EB537B" w:rsidP="00523369">
      <w:pPr>
        <w:numPr>
          <w:ilvl w:val="0"/>
          <w:numId w:val="4"/>
        </w:numPr>
        <w:spacing w:line="360" w:lineRule="auto"/>
        <w:ind w:left="284" w:hanging="284"/>
        <w:jc w:val="both"/>
        <w:rPr>
          <w:rFonts w:ascii="Arial" w:hAnsi="Arial" w:cs="Arial"/>
          <w:sz w:val="20"/>
          <w:szCs w:val="20"/>
        </w:rPr>
      </w:pPr>
      <w:r w:rsidRPr="00EB537B">
        <w:rPr>
          <w:rFonts w:ascii="Arial" w:hAnsi="Arial" w:cs="Arial"/>
          <w:sz w:val="20"/>
          <w:szCs w:val="20"/>
        </w:rPr>
        <w:t>Szczegółowy opis Przedmiotu Umowy oraz zadań składających się na Przedmiot Umowy zamieszczony został w SWZ.</w:t>
      </w:r>
    </w:p>
    <w:p w14:paraId="4A9B5C0E" w14:textId="77777777" w:rsidR="00EB537B" w:rsidRPr="006D4172" w:rsidRDefault="00EB537B" w:rsidP="00523369">
      <w:pPr>
        <w:numPr>
          <w:ilvl w:val="0"/>
          <w:numId w:val="4"/>
        </w:numPr>
        <w:spacing w:line="360" w:lineRule="auto"/>
        <w:ind w:left="284" w:hanging="284"/>
        <w:jc w:val="both"/>
        <w:rPr>
          <w:rFonts w:ascii="Arial" w:hAnsi="Arial" w:cs="Arial"/>
          <w:sz w:val="20"/>
          <w:szCs w:val="20"/>
        </w:rPr>
      </w:pPr>
      <w:r w:rsidRPr="008D74F6">
        <w:rPr>
          <w:rFonts w:ascii="Arial" w:hAnsi="Arial" w:cs="Arial"/>
          <w:sz w:val="20"/>
          <w:szCs w:val="20"/>
        </w:rPr>
        <w:t>Wykonawca oświadcza, że</w:t>
      </w:r>
      <w:r w:rsidR="00956836">
        <w:rPr>
          <w:rFonts w:ascii="Arial" w:hAnsi="Arial" w:cs="Arial"/>
          <w:sz w:val="20"/>
          <w:szCs w:val="20"/>
        </w:rPr>
        <w:t>:</w:t>
      </w:r>
    </w:p>
    <w:p w14:paraId="45275CAD" w14:textId="77777777" w:rsidR="00EB537B" w:rsidRPr="008D74F6" w:rsidRDefault="00EB537B" w:rsidP="00523369">
      <w:pPr>
        <w:numPr>
          <w:ilvl w:val="1"/>
          <w:numId w:val="7"/>
        </w:numPr>
        <w:spacing w:line="360" w:lineRule="auto"/>
        <w:ind w:left="567" w:hanging="283"/>
        <w:contextualSpacing/>
        <w:jc w:val="both"/>
        <w:rPr>
          <w:rFonts w:ascii="Arial" w:hAnsi="Arial" w:cs="Arial"/>
          <w:sz w:val="20"/>
          <w:szCs w:val="20"/>
        </w:rPr>
      </w:pPr>
      <w:r w:rsidRPr="008D74F6">
        <w:rPr>
          <w:rFonts w:ascii="Arial" w:hAnsi="Arial" w:cs="Arial"/>
          <w:sz w:val="20"/>
          <w:szCs w:val="20"/>
        </w:rPr>
        <w:t>zapoznał się z udostępnioną dokumentacją oraz SWZ</w:t>
      </w:r>
      <w:r w:rsidR="006D4172">
        <w:rPr>
          <w:rFonts w:ascii="Arial" w:hAnsi="Arial" w:cs="Arial"/>
          <w:sz w:val="20"/>
          <w:szCs w:val="20"/>
        </w:rPr>
        <w:t>;</w:t>
      </w:r>
    </w:p>
    <w:p w14:paraId="121B3FA7" w14:textId="77777777" w:rsidR="00EB537B" w:rsidRDefault="00EB537B" w:rsidP="00523369">
      <w:pPr>
        <w:numPr>
          <w:ilvl w:val="1"/>
          <w:numId w:val="7"/>
        </w:numPr>
        <w:spacing w:line="360" w:lineRule="auto"/>
        <w:ind w:left="567" w:hanging="283"/>
        <w:contextualSpacing/>
        <w:jc w:val="both"/>
        <w:rPr>
          <w:rFonts w:ascii="Arial" w:hAnsi="Arial" w:cs="Arial"/>
          <w:sz w:val="20"/>
          <w:szCs w:val="20"/>
        </w:rPr>
      </w:pPr>
      <w:r w:rsidRPr="008D74F6">
        <w:rPr>
          <w:rFonts w:ascii="Arial" w:hAnsi="Arial" w:cs="Arial"/>
          <w:sz w:val="20"/>
          <w:szCs w:val="20"/>
        </w:rPr>
        <w:t>wszelkie wątpliwości zostały mu wyjaśnione</w:t>
      </w:r>
      <w:r w:rsidR="006D4172">
        <w:rPr>
          <w:rFonts w:ascii="Arial" w:hAnsi="Arial" w:cs="Arial"/>
          <w:sz w:val="20"/>
          <w:szCs w:val="20"/>
        </w:rPr>
        <w:t>;</w:t>
      </w:r>
    </w:p>
    <w:p w14:paraId="3A65A53D" w14:textId="77777777" w:rsidR="00EB537B" w:rsidRPr="007E2C24" w:rsidRDefault="00EB537B" w:rsidP="00523369">
      <w:pPr>
        <w:numPr>
          <w:ilvl w:val="1"/>
          <w:numId w:val="7"/>
        </w:numPr>
        <w:spacing w:line="360" w:lineRule="auto"/>
        <w:ind w:left="567" w:hanging="283"/>
        <w:contextualSpacing/>
        <w:jc w:val="both"/>
        <w:rPr>
          <w:rFonts w:ascii="Arial" w:hAnsi="Arial" w:cs="Arial"/>
          <w:sz w:val="20"/>
          <w:szCs w:val="20"/>
        </w:rPr>
      </w:pPr>
      <w:r w:rsidRPr="007E2C24">
        <w:rPr>
          <w:rFonts w:ascii="Arial" w:hAnsi="Arial" w:cs="Arial"/>
          <w:sz w:val="20"/>
          <w:szCs w:val="20"/>
        </w:rPr>
        <w:t>nie wnosi z tego tytułu żadnych zastrzeżeń, a w szczególności co do kompletności SWZ oraz uznaje je za wystarczającą podstawę do terminowego wykonania Przedmiotu Umowy.</w:t>
      </w:r>
    </w:p>
    <w:p w14:paraId="66411DEE" w14:textId="77777777" w:rsidR="00523369" w:rsidRDefault="00523369" w:rsidP="00523369">
      <w:pPr>
        <w:spacing w:line="360" w:lineRule="auto"/>
        <w:jc w:val="center"/>
        <w:rPr>
          <w:rFonts w:ascii="Arial" w:hAnsi="Arial" w:cs="Arial"/>
          <w:b/>
          <w:sz w:val="20"/>
          <w:szCs w:val="20"/>
        </w:rPr>
      </w:pPr>
    </w:p>
    <w:p w14:paraId="31F0EC1E" w14:textId="4CB210F3" w:rsidR="00D016D7" w:rsidRPr="007E2C24" w:rsidRDefault="003F7C1E" w:rsidP="00523369">
      <w:pPr>
        <w:spacing w:line="360" w:lineRule="auto"/>
        <w:jc w:val="center"/>
        <w:rPr>
          <w:rFonts w:ascii="Arial" w:hAnsi="Arial" w:cs="Arial"/>
          <w:b/>
          <w:sz w:val="20"/>
          <w:szCs w:val="20"/>
        </w:rPr>
      </w:pPr>
      <w:r>
        <w:rPr>
          <w:rFonts w:ascii="Arial" w:hAnsi="Arial" w:cs="Arial"/>
          <w:b/>
          <w:sz w:val="20"/>
          <w:szCs w:val="20"/>
        </w:rPr>
        <w:t>§ 4</w:t>
      </w:r>
    </w:p>
    <w:p w14:paraId="029F0B3A" w14:textId="08C787E8" w:rsidR="00E10D22" w:rsidRDefault="00C56E6E" w:rsidP="00523369">
      <w:pPr>
        <w:numPr>
          <w:ilvl w:val="0"/>
          <w:numId w:val="8"/>
        </w:numPr>
        <w:spacing w:line="360" w:lineRule="auto"/>
        <w:ind w:left="284" w:hanging="284"/>
        <w:jc w:val="both"/>
        <w:rPr>
          <w:rFonts w:ascii="Arial" w:hAnsi="Arial" w:cs="Arial"/>
          <w:sz w:val="20"/>
          <w:szCs w:val="20"/>
        </w:rPr>
      </w:pPr>
      <w:r>
        <w:rPr>
          <w:rFonts w:ascii="Arial" w:hAnsi="Arial" w:cs="Arial"/>
          <w:sz w:val="20"/>
          <w:szCs w:val="20"/>
        </w:rPr>
        <w:t xml:space="preserve">Prace projektowe i </w:t>
      </w:r>
      <w:r w:rsidR="007E2C24">
        <w:rPr>
          <w:rFonts w:ascii="Arial" w:hAnsi="Arial" w:cs="Arial"/>
          <w:sz w:val="20"/>
          <w:szCs w:val="20"/>
        </w:rPr>
        <w:t>r</w:t>
      </w:r>
      <w:r>
        <w:rPr>
          <w:rFonts w:ascii="Arial" w:hAnsi="Arial" w:cs="Arial"/>
          <w:sz w:val="20"/>
          <w:szCs w:val="20"/>
        </w:rPr>
        <w:t>oboty</w:t>
      </w:r>
      <w:r w:rsidR="007E2C24">
        <w:rPr>
          <w:rFonts w:ascii="Arial" w:hAnsi="Arial" w:cs="Arial"/>
          <w:sz w:val="20"/>
          <w:szCs w:val="20"/>
        </w:rPr>
        <w:t xml:space="preserve"> </w:t>
      </w:r>
      <w:r>
        <w:rPr>
          <w:rFonts w:ascii="Arial" w:hAnsi="Arial" w:cs="Arial"/>
          <w:sz w:val="20"/>
          <w:szCs w:val="20"/>
        </w:rPr>
        <w:t>wraz z uzyskaniem pozwolenia na użytkowanie</w:t>
      </w:r>
      <w:r w:rsidR="007E2C24">
        <w:rPr>
          <w:rFonts w:ascii="Arial" w:hAnsi="Arial" w:cs="Arial"/>
          <w:sz w:val="20"/>
          <w:szCs w:val="20"/>
        </w:rPr>
        <w:t xml:space="preserve"> zostaną ukończone </w:t>
      </w:r>
      <w:r w:rsidR="00A1664B">
        <w:rPr>
          <w:rFonts w:ascii="Arial" w:hAnsi="Arial" w:cs="Arial"/>
          <w:sz w:val="20"/>
          <w:szCs w:val="20"/>
        </w:rPr>
        <w:br/>
      </w:r>
      <w:r w:rsidR="007E2C24">
        <w:rPr>
          <w:rFonts w:ascii="Arial" w:hAnsi="Arial" w:cs="Arial"/>
          <w:sz w:val="20"/>
          <w:szCs w:val="20"/>
        </w:rPr>
        <w:t>w ustalonym czasie na u</w:t>
      </w:r>
      <w:r>
        <w:rPr>
          <w:rFonts w:ascii="Arial" w:hAnsi="Arial" w:cs="Arial"/>
          <w:sz w:val="20"/>
          <w:szCs w:val="20"/>
        </w:rPr>
        <w:t xml:space="preserve">kończenie tj. w ciągu </w:t>
      </w:r>
      <w:r w:rsidR="00260E91">
        <w:rPr>
          <w:rFonts w:ascii="Arial" w:hAnsi="Arial" w:cs="Arial"/>
          <w:b/>
          <w:bCs/>
          <w:sz w:val="20"/>
          <w:szCs w:val="20"/>
        </w:rPr>
        <w:t>33</w:t>
      </w:r>
      <w:r w:rsidRPr="006D4172">
        <w:rPr>
          <w:rFonts w:ascii="Arial" w:hAnsi="Arial" w:cs="Arial"/>
          <w:b/>
          <w:bCs/>
          <w:sz w:val="20"/>
          <w:szCs w:val="20"/>
        </w:rPr>
        <w:t xml:space="preserve"> </w:t>
      </w:r>
      <w:r w:rsidR="00BD1F0A" w:rsidRPr="006D4172">
        <w:rPr>
          <w:rFonts w:ascii="Arial" w:hAnsi="Arial" w:cs="Arial"/>
          <w:b/>
          <w:bCs/>
          <w:sz w:val="20"/>
          <w:szCs w:val="20"/>
        </w:rPr>
        <w:t>m</w:t>
      </w:r>
      <w:r w:rsidRPr="006D4172">
        <w:rPr>
          <w:rFonts w:ascii="Arial" w:hAnsi="Arial" w:cs="Arial"/>
          <w:b/>
          <w:bCs/>
          <w:sz w:val="20"/>
          <w:szCs w:val="20"/>
        </w:rPr>
        <w:t>iesi</w:t>
      </w:r>
      <w:r w:rsidR="00A1664B">
        <w:rPr>
          <w:rFonts w:ascii="Arial" w:hAnsi="Arial" w:cs="Arial"/>
          <w:b/>
          <w:bCs/>
          <w:sz w:val="20"/>
          <w:szCs w:val="20"/>
        </w:rPr>
        <w:t>ę</w:t>
      </w:r>
      <w:r w:rsidR="007E2C24" w:rsidRPr="006D4172">
        <w:rPr>
          <w:rFonts w:ascii="Arial" w:hAnsi="Arial" w:cs="Arial"/>
          <w:b/>
          <w:bCs/>
          <w:sz w:val="20"/>
          <w:szCs w:val="20"/>
        </w:rPr>
        <w:t>c</w:t>
      </w:r>
      <w:r w:rsidR="00A1664B">
        <w:rPr>
          <w:rFonts w:ascii="Arial" w:hAnsi="Arial" w:cs="Arial"/>
          <w:b/>
          <w:bCs/>
          <w:sz w:val="20"/>
          <w:szCs w:val="20"/>
        </w:rPr>
        <w:t>y</w:t>
      </w:r>
      <w:r>
        <w:rPr>
          <w:rFonts w:ascii="Arial" w:hAnsi="Arial" w:cs="Arial"/>
          <w:sz w:val="20"/>
          <w:szCs w:val="20"/>
        </w:rPr>
        <w:t xml:space="preserve"> od </w:t>
      </w:r>
      <w:r w:rsidR="00A1664B">
        <w:rPr>
          <w:rFonts w:ascii="Arial" w:hAnsi="Arial" w:cs="Arial"/>
          <w:sz w:val="20"/>
          <w:szCs w:val="20"/>
        </w:rPr>
        <w:t>D</w:t>
      </w:r>
      <w:r w:rsidR="007E2C24">
        <w:rPr>
          <w:rFonts w:ascii="Arial" w:hAnsi="Arial" w:cs="Arial"/>
          <w:sz w:val="20"/>
          <w:szCs w:val="20"/>
        </w:rPr>
        <w:t xml:space="preserve">aty </w:t>
      </w:r>
      <w:r w:rsidR="00A1664B">
        <w:rPr>
          <w:rFonts w:ascii="Arial" w:hAnsi="Arial" w:cs="Arial"/>
          <w:sz w:val="20"/>
          <w:szCs w:val="20"/>
        </w:rPr>
        <w:t>R</w:t>
      </w:r>
      <w:r w:rsidRPr="00666ADA">
        <w:rPr>
          <w:rFonts w:ascii="Arial" w:hAnsi="Arial" w:cs="Arial"/>
          <w:sz w:val="20"/>
          <w:szCs w:val="20"/>
        </w:rPr>
        <w:t>ozpoczęcia</w:t>
      </w:r>
      <w:r w:rsidR="00F720D2">
        <w:rPr>
          <w:rFonts w:ascii="Arial" w:hAnsi="Arial" w:cs="Arial"/>
          <w:sz w:val="20"/>
          <w:szCs w:val="20"/>
        </w:rPr>
        <w:t>.</w:t>
      </w:r>
    </w:p>
    <w:p w14:paraId="2A7E58C2" w14:textId="77777777" w:rsidR="00F720D2" w:rsidRPr="00F720D2" w:rsidRDefault="00F720D2" w:rsidP="00523369">
      <w:pPr>
        <w:numPr>
          <w:ilvl w:val="0"/>
          <w:numId w:val="8"/>
        </w:numPr>
        <w:spacing w:line="360" w:lineRule="auto"/>
        <w:ind w:left="284" w:hanging="284"/>
        <w:jc w:val="both"/>
        <w:rPr>
          <w:rFonts w:ascii="Arial" w:hAnsi="Arial" w:cs="Arial"/>
          <w:sz w:val="20"/>
          <w:szCs w:val="20"/>
        </w:rPr>
      </w:pPr>
      <w:r w:rsidRPr="00F720D2">
        <w:rPr>
          <w:rFonts w:ascii="Arial" w:hAnsi="Arial" w:cs="Arial"/>
          <w:sz w:val="20"/>
          <w:szCs w:val="20"/>
        </w:rPr>
        <w:t>Datą rozpoczęcia jest dzień zawarcia Umowy z Wykonawcą.</w:t>
      </w:r>
    </w:p>
    <w:p w14:paraId="2D53E86F" w14:textId="4743B32E" w:rsidR="005130C6" w:rsidRPr="00F720D2" w:rsidRDefault="005130C6" w:rsidP="00523369">
      <w:pPr>
        <w:numPr>
          <w:ilvl w:val="0"/>
          <w:numId w:val="8"/>
        </w:numPr>
        <w:spacing w:line="360" w:lineRule="auto"/>
        <w:ind w:left="284" w:hanging="284"/>
        <w:jc w:val="both"/>
        <w:rPr>
          <w:rFonts w:ascii="Arial" w:hAnsi="Arial" w:cs="Arial"/>
          <w:sz w:val="20"/>
          <w:szCs w:val="20"/>
        </w:rPr>
      </w:pPr>
      <w:r w:rsidRPr="00F720D2">
        <w:rPr>
          <w:rFonts w:ascii="Arial" w:hAnsi="Arial" w:cs="Arial"/>
          <w:sz w:val="20"/>
          <w:szCs w:val="20"/>
        </w:rPr>
        <w:t>W przypadku wystąpienia okoliczności niezależnych od Wykonawcy skutkujących niemożnością dotrzymania terminu określonego w</w:t>
      </w:r>
      <w:r w:rsidR="00F917F1" w:rsidRPr="00F720D2">
        <w:rPr>
          <w:rFonts w:ascii="Arial" w:hAnsi="Arial" w:cs="Arial"/>
          <w:sz w:val="20"/>
          <w:szCs w:val="20"/>
        </w:rPr>
        <w:t xml:space="preserve"> ust. </w:t>
      </w:r>
      <w:r w:rsidR="003F7C1E" w:rsidRPr="00F720D2">
        <w:rPr>
          <w:rFonts w:ascii="Arial" w:hAnsi="Arial" w:cs="Arial"/>
          <w:sz w:val="20"/>
          <w:szCs w:val="20"/>
        </w:rPr>
        <w:t>1</w:t>
      </w:r>
      <w:r w:rsidRPr="00F720D2">
        <w:rPr>
          <w:rFonts w:ascii="Arial" w:hAnsi="Arial" w:cs="Arial"/>
          <w:sz w:val="20"/>
          <w:szCs w:val="20"/>
        </w:rPr>
        <w:t xml:space="preserve">, termin ten może ulec przedłużeniu </w:t>
      </w:r>
      <w:r w:rsidR="009D1EB8">
        <w:rPr>
          <w:rFonts w:ascii="Arial" w:hAnsi="Arial" w:cs="Arial"/>
          <w:sz w:val="20"/>
          <w:szCs w:val="20"/>
        </w:rPr>
        <w:t xml:space="preserve">na zasadach określonych </w:t>
      </w:r>
      <w:r w:rsidR="00462BA9">
        <w:rPr>
          <w:rFonts w:ascii="Arial" w:hAnsi="Arial" w:cs="Arial"/>
          <w:sz w:val="20"/>
          <w:szCs w:val="20"/>
        </w:rPr>
        <w:br/>
      </w:r>
      <w:r w:rsidR="009D1EB8">
        <w:rPr>
          <w:rFonts w:ascii="Arial" w:hAnsi="Arial" w:cs="Arial"/>
          <w:sz w:val="20"/>
          <w:szCs w:val="20"/>
        </w:rPr>
        <w:t>w</w:t>
      </w:r>
      <w:r w:rsidRPr="00F720D2">
        <w:rPr>
          <w:rFonts w:ascii="Arial" w:hAnsi="Arial" w:cs="Arial"/>
          <w:sz w:val="20"/>
          <w:szCs w:val="20"/>
        </w:rPr>
        <w:t xml:space="preserve"> Umow</w:t>
      </w:r>
      <w:r w:rsidR="009D1EB8">
        <w:rPr>
          <w:rFonts w:ascii="Arial" w:hAnsi="Arial" w:cs="Arial"/>
          <w:sz w:val="20"/>
          <w:szCs w:val="20"/>
        </w:rPr>
        <w:t>ie</w:t>
      </w:r>
      <w:r w:rsidRPr="00F720D2">
        <w:rPr>
          <w:rFonts w:ascii="Arial" w:hAnsi="Arial" w:cs="Arial"/>
          <w:sz w:val="20"/>
          <w:szCs w:val="20"/>
        </w:rPr>
        <w:t>.</w:t>
      </w:r>
    </w:p>
    <w:p w14:paraId="0708BF5F" w14:textId="77777777" w:rsidR="000C2CC7" w:rsidRDefault="000C2CC7" w:rsidP="00523369">
      <w:pPr>
        <w:spacing w:line="360" w:lineRule="auto"/>
        <w:jc w:val="center"/>
        <w:rPr>
          <w:rFonts w:ascii="Arial" w:hAnsi="Arial" w:cs="Arial"/>
          <w:b/>
          <w:sz w:val="20"/>
          <w:szCs w:val="20"/>
        </w:rPr>
      </w:pPr>
    </w:p>
    <w:p w14:paraId="75A25934" w14:textId="77777777" w:rsidR="00527095" w:rsidRPr="00527095" w:rsidRDefault="002A2F26" w:rsidP="00523369">
      <w:pPr>
        <w:spacing w:line="360" w:lineRule="auto"/>
        <w:jc w:val="center"/>
        <w:rPr>
          <w:rFonts w:ascii="Arial" w:hAnsi="Arial" w:cs="Arial"/>
          <w:bCs/>
          <w:sz w:val="20"/>
          <w:szCs w:val="20"/>
        </w:rPr>
      </w:pPr>
      <w:r w:rsidRPr="002A3341">
        <w:rPr>
          <w:rFonts w:ascii="Arial" w:hAnsi="Arial" w:cs="Arial"/>
          <w:b/>
          <w:sz w:val="20"/>
          <w:szCs w:val="20"/>
        </w:rPr>
        <w:t xml:space="preserve">§ </w:t>
      </w:r>
      <w:r w:rsidR="00B21587">
        <w:rPr>
          <w:rFonts w:ascii="Arial" w:hAnsi="Arial" w:cs="Arial"/>
          <w:b/>
          <w:sz w:val="20"/>
          <w:szCs w:val="20"/>
        </w:rPr>
        <w:t>5</w:t>
      </w:r>
    </w:p>
    <w:p w14:paraId="70451AD8" w14:textId="0B3DD1FE" w:rsidR="00E10D22" w:rsidRDefault="00E10D22" w:rsidP="00523369">
      <w:pPr>
        <w:numPr>
          <w:ilvl w:val="0"/>
          <w:numId w:val="9"/>
        </w:numPr>
        <w:spacing w:line="360" w:lineRule="auto"/>
        <w:ind w:left="284" w:hanging="284"/>
        <w:jc w:val="both"/>
        <w:rPr>
          <w:rFonts w:ascii="Arial" w:hAnsi="Arial" w:cs="Arial"/>
          <w:sz w:val="20"/>
          <w:szCs w:val="20"/>
        </w:rPr>
      </w:pPr>
      <w:r w:rsidRPr="002A3341">
        <w:rPr>
          <w:rFonts w:ascii="Arial" w:hAnsi="Arial" w:cs="Arial"/>
          <w:sz w:val="20"/>
          <w:szCs w:val="20"/>
        </w:rPr>
        <w:t xml:space="preserve">Wykonawca </w:t>
      </w:r>
      <w:r w:rsidR="002A2F26">
        <w:rPr>
          <w:rFonts w:ascii="Arial" w:hAnsi="Arial" w:cs="Arial"/>
          <w:sz w:val="20"/>
          <w:szCs w:val="20"/>
        </w:rPr>
        <w:t xml:space="preserve">niniejszym zobowiązuje się sporządzić Dokumenty Wykonawcy zdefiniowane </w:t>
      </w:r>
      <w:r w:rsidR="00F720D2">
        <w:rPr>
          <w:rFonts w:ascii="Arial" w:hAnsi="Arial" w:cs="Arial"/>
          <w:sz w:val="20"/>
          <w:szCs w:val="20"/>
        </w:rPr>
        <w:br/>
      </w:r>
      <w:r w:rsidR="002A2F26">
        <w:rPr>
          <w:rFonts w:ascii="Arial" w:hAnsi="Arial" w:cs="Arial"/>
          <w:sz w:val="20"/>
          <w:szCs w:val="20"/>
        </w:rPr>
        <w:t xml:space="preserve">w </w:t>
      </w:r>
      <w:proofErr w:type="spellStart"/>
      <w:r w:rsidR="002A2F26">
        <w:rPr>
          <w:rFonts w:ascii="Arial" w:hAnsi="Arial" w:cs="Arial"/>
          <w:sz w:val="20"/>
          <w:szCs w:val="20"/>
        </w:rPr>
        <w:t>Subklauzuli</w:t>
      </w:r>
      <w:proofErr w:type="spellEnd"/>
      <w:r w:rsidR="002A2F26">
        <w:rPr>
          <w:rFonts w:ascii="Arial" w:hAnsi="Arial" w:cs="Arial"/>
          <w:sz w:val="20"/>
          <w:szCs w:val="20"/>
        </w:rPr>
        <w:t xml:space="preserve"> </w:t>
      </w:r>
      <w:r w:rsidR="002A2F26" w:rsidRPr="00FD5CBB">
        <w:rPr>
          <w:rFonts w:ascii="Arial" w:hAnsi="Arial" w:cs="Arial"/>
          <w:sz w:val="20"/>
          <w:szCs w:val="20"/>
        </w:rPr>
        <w:t>1.1.6.</w:t>
      </w:r>
      <w:r w:rsidR="008F3680" w:rsidRPr="00FD5CBB">
        <w:rPr>
          <w:rFonts w:ascii="Arial" w:hAnsi="Arial" w:cs="Arial"/>
          <w:sz w:val="20"/>
          <w:szCs w:val="20"/>
        </w:rPr>
        <w:t>1</w:t>
      </w:r>
      <w:r w:rsidR="002A2F26">
        <w:rPr>
          <w:rFonts w:ascii="Arial" w:hAnsi="Arial" w:cs="Arial"/>
          <w:sz w:val="20"/>
          <w:szCs w:val="20"/>
        </w:rPr>
        <w:t xml:space="preserve"> Warunków Kontraktu, wy</w:t>
      </w:r>
      <w:r w:rsidR="009B5357">
        <w:rPr>
          <w:rFonts w:ascii="Arial" w:hAnsi="Arial" w:cs="Arial"/>
          <w:sz w:val="20"/>
          <w:szCs w:val="20"/>
        </w:rPr>
        <w:t xml:space="preserve">konać i ukończyć </w:t>
      </w:r>
      <w:r w:rsidR="009D1EB8">
        <w:rPr>
          <w:rFonts w:ascii="Arial" w:hAnsi="Arial" w:cs="Arial"/>
          <w:sz w:val="20"/>
          <w:szCs w:val="20"/>
        </w:rPr>
        <w:t>R</w:t>
      </w:r>
      <w:r w:rsidR="009B5357">
        <w:rPr>
          <w:rFonts w:ascii="Arial" w:hAnsi="Arial" w:cs="Arial"/>
          <w:sz w:val="20"/>
          <w:szCs w:val="20"/>
        </w:rPr>
        <w:t>oboty oraz usunąć wszystkie w</w:t>
      </w:r>
      <w:r w:rsidR="002A2F26">
        <w:rPr>
          <w:rFonts w:ascii="Arial" w:hAnsi="Arial" w:cs="Arial"/>
          <w:sz w:val="20"/>
          <w:szCs w:val="20"/>
        </w:rPr>
        <w:t xml:space="preserve">ady </w:t>
      </w:r>
      <w:r w:rsidR="00462BA9">
        <w:rPr>
          <w:rFonts w:ascii="Arial" w:hAnsi="Arial" w:cs="Arial"/>
          <w:sz w:val="20"/>
          <w:szCs w:val="20"/>
        </w:rPr>
        <w:br/>
      </w:r>
      <w:r w:rsidR="002A2F26">
        <w:rPr>
          <w:rFonts w:ascii="Arial" w:hAnsi="Arial" w:cs="Arial"/>
          <w:sz w:val="20"/>
          <w:szCs w:val="20"/>
        </w:rPr>
        <w:t xml:space="preserve">i dotrzymać warunków Gwarancji Jakości, w pełnej zgodności z postanowieniami Umowy, </w:t>
      </w:r>
      <w:r w:rsidR="00F720D2">
        <w:rPr>
          <w:rFonts w:ascii="Arial" w:hAnsi="Arial" w:cs="Arial"/>
          <w:sz w:val="20"/>
          <w:szCs w:val="20"/>
        </w:rPr>
        <w:br/>
      </w:r>
      <w:r w:rsidR="002A2F26">
        <w:rPr>
          <w:rFonts w:ascii="Arial" w:hAnsi="Arial" w:cs="Arial"/>
          <w:sz w:val="20"/>
          <w:szCs w:val="20"/>
        </w:rPr>
        <w:t xml:space="preserve">w zamian za co Zamawiający zobowiązuje się zapłacić Wykonawcy </w:t>
      </w:r>
      <w:r w:rsidR="00770423">
        <w:rPr>
          <w:rFonts w:ascii="Arial" w:hAnsi="Arial" w:cs="Arial"/>
          <w:sz w:val="20"/>
          <w:szCs w:val="20"/>
        </w:rPr>
        <w:t>Kwotę</w:t>
      </w:r>
      <w:r w:rsidR="002A2F26">
        <w:rPr>
          <w:rFonts w:ascii="Arial" w:hAnsi="Arial" w:cs="Arial"/>
          <w:sz w:val="20"/>
          <w:szCs w:val="20"/>
        </w:rPr>
        <w:t xml:space="preserve"> Kontraktową według postanowień </w:t>
      </w:r>
      <w:r w:rsidR="002A2F26" w:rsidRPr="00FD5CBB">
        <w:rPr>
          <w:rFonts w:ascii="Arial" w:hAnsi="Arial" w:cs="Arial"/>
          <w:sz w:val="20"/>
          <w:szCs w:val="20"/>
        </w:rPr>
        <w:t>Klauzuli 14</w:t>
      </w:r>
      <w:r w:rsidR="002A2F26">
        <w:rPr>
          <w:rFonts w:ascii="Arial" w:hAnsi="Arial" w:cs="Arial"/>
          <w:sz w:val="20"/>
          <w:szCs w:val="20"/>
        </w:rPr>
        <w:t xml:space="preserve"> Warunków Kontraktu.</w:t>
      </w:r>
      <w:r w:rsidRPr="002A3341">
        <w:rPr>
          <w:rFonts w:ascii="Arial" w:hAnsi="Arial" w:cs="Arial"/>
          <w:sz w:val="20"/>
          <w:szCs w:val="20"/>
        </w:rPr>
        <w:t xml:space="preserve"> </w:t>
      </w:r>
    </w:p>
    <w:p w14:paraId="2623D385" w14:textId="77777777" w:rsidR="009D1EB8" w:rsidRPr="002A3341" w:rsidRDefault="009D1EB8" w:rsidP="00523369">
      <w:pPr>
        <w:numPr>
          <w:ilvl w:val="0"/>
          <w:numId w:val="9"/>
        </w:numPr>
        <w:spacing w:line="360" w:lineRule="auto"/>
        <w:ind w:left="284" w:hanging="284"/>
        <w:jc w:val="both"/>
        <w:rPr>
          <w:rFonts w:ascii="Arial" w:hAnsi="Arial" w:cs="Arial"/>
          <w:sz w:val="20"/>
          <w:szCs w:val="20"/>
        </w:rPr>
      </w:pPr>
      <w:r>
        <w:rPr>
          <w:rFonts w:ascii="Arial" w:hAnsi="Arial" w:cs="Arial"/>
          <w:sz w:val="20"/>
          <w:szCs w:val="20"/>
        </w:rPr>
        <w:t>Strony zobowiązują się współpracować ze sobą przy Wykonywaniu Umowy w celu jej należyte</w:t>
      </w:r>
      <w:r w:rsidR="0064415C">
        <w:rPr>
          <w:rFonts w:ascii="Arial" w:hAnsi="Arial" w:cs="Arial"/>
          <w:sz w:val="20"/>
          <w:szCs w:val="20"/>
        </w:rPr>
        <w:t>j</w:t>
      </w:r>
      <w:r>
        <w:rPr>
          <w:rFonts w:ascii="Arial" w:hAnsi="Arial" w:cs="Arial"/>
          <w:sz w:val="20"/>
          <w:szCs w:val="20"/>
        </w:rPr>
        <w:t xml:space="preserve"> realizacji.</w:t>
      </w:r>
    </w:p>
    <w:p w14:paraId="1BA0B7FB" w14:textId="27F76852" w:rsidR="007532E3" w:rsidRDefault="00A73CDB" w:rsidP="0015779A">
      <w:pPr>
        <w:numPr>
          <w:ilvl w:val="0"/>
          <w:numId w:val="9"/>
        </w:numPr>
        <w:spacing w:line="360" w:lineRule="auto"/>
        <w:ind w:left="284" w:hanging="284"/>
        <w:jc w:val="both"/>
        <w:rPr>
          <w:rFonts w:ascii="Arial" w:hAnsi="Arial" w:cs="Arial"/>
          <w:sz w:val="20"/>
          <w:szCs w:val="20"/>
        </w:rPr>
      </w:pPr>
      <w:r w:rsidRPr="003B5464">
        <w:rPr>
          <w:rFonts w:ascii="Arial" w:hAnsi="Arial" w:cs="Arial"/>
          <w:sz w:val="20"/>
          <w:szCs w:val="20"/>
        </w:rPr>
        <w:t>Z tytułu prawidłowego i terminowego wykonania P</w:t>
      </w:r>
      <w:r w:rsidR="009B5357">
        <w:rPr>
          <w:rFonts w:ascii="Arial" w:hAnsi="Arial" w:cs="Arial"/>
          <w:sz w:val="20"/>
          <w:szCs w:val="20"/>
        </w:rPr>
        <w:t xml:space="preserve">rzedmiotu Umowy określonego w §3 ust. 1 </w:t>
      </w:r>
      <w:r w:rsidRPr="003B5464">
        <w:rPr>
          <w:rFonts w:ascii="Arial" w:hAnsi="Arial" w:cs="Arial"/>
          <w:sz w:val="20"/>
          <w:szCs w:val="20"/>
        </w:rPr>
        <w:t xml:space="preserve">Umowy, Wykonawcy przysługuje </w:t>
      </w:r>
      <w:r w:rsidR="00104BE8" w:rsidRPr="00F720D2">
        <w:rPr>
          <w:rFonts w:ascii="Arial" w:hAnsi="Arial" w:cs="Arial"/>
          <w:b/>
          <w:bCs/>
          <w:sz w:val="20"/>
          <w:szCs w:val="20"/>
        </w:rPr>
        <w:t>wynagrodzenie ryczałtowe</w:t>
      </w:r>
      <w:r w:rsidR="009D1EB8">
        <w:rPr>
          <w:rFonts w:ascii="Arial" w:hAnsi="Arial" w:cs="Arial"/>
          <w:b/>
          <w:bCs/>
          <w:sz w:val="20"/>
          <w:szCs w:val="20"/>
        </w:rPr>
        <w:t xml:space="preserve">. </w:t>
      </w:r>
      <w:r w:rsidR="009D1EB8">
        <w:rPr>
          <w:rFonts w:ascii="Arial" w:hAnsi="Arial" w:cs="Arial"/>
          <w:sz w:val="20"/>
          <w:szCs w:val="20"/>
        </w:rPr>
        <w:t>Zaakceptowana Kwota Kontraktowa netto zgodnie z Ofertą Wykonawcy wynosi</w:t>
      </w:r>
      <w:r w:rsidR="00104BE8" w:rsidRPr="00F720D2">
        <w:rPr>
          <w:rFonts w:ascii="Arial" w:hAnsi="Arial" w:cs="Arial"/>
          <w:sz w:val="20"/>
          <w:szCs w:val="20"/>
        </w:rPr>
        <w:t xml:space="preserve"> ………………….. </w:t>
      </w:r>
      <w:r w:rsidR="00104BE8" w:rsidRPr="002A3341">
        <w:rPr>
          <w:rFonts w:ascii="Arial" w:hAnsi="Arial" w:cs="Arial"/>
          <w:sz w:val="20"/>
          <w:szCs w:val="20"/>
        </w:rPr>
        <w:t>zł (słownie: ...................), powiększon</w:t>
      </w:r>
      <w:r w:rsidR="0064415C">
        <w:rPr>
          <w:rFonts w:ascii="Arial" w:hAnsi="Arial" w:cs="Arial"/>
          <w:sz w:val="20"/>
          <w:szCs w:val="20"/>
        </w:rPr>
        <w:t>a</w:t>
      </w:r>
      <w:r w:rsidR="00104BE8" w:rsidRPr="002A3341">
        <w:rPr>
          <w:rFonts w:ascii="Arial" w:hAnsi="Arial" w:cs="Arial"/>
          <w:sz w:val="20"/>
          <w:szCs w:val="20"/>
        </w:rPr>
        <w:t xml:space="preserve"> o podatek VAT … % tj. w kwocie: ................... zł (słownie: ...................), co </w:t>
      </w:r>
      <w:r w:rsidR="009D1EB8">
        <w:rPr>
          <w:rFonts w:ascii="Arial" w:hAnsi="Arial" w:cs="Arial"/>
          <w:sz w:val="20"/>
          <w:szCs w:val="20"/>
        </w:rPr>
        <w:t xml:space="preserve">łącznie </w:t>
      </w:r>
      <w:r w:rsidR="00104BE8" w:rsidRPr="002A3341">
        <w:rPr>
          <w:rFonts w:ascii="Arial" w:hAnsi="Arial" w:cs="Arial"/>
          <w:sz w:val="20"/>
          <w:szCs w:val="20"/>
        </w:rPr>
        <w:t>stanowi</w:t>
      </w:r>
      <w:r w:rsidR="00A44A12">
        <w:rPr>
          <w:rFonts w:ascii="Arial" w:hAnsi="Arial" w:cs="Arial"/>
          <w:sz w:val="20"/>
          <w:szCs w:val="20"/>
        </w:rPr>
        <w:t xml:space="preserve"> Zaakceptowaną Kwotę Kontraktową brutto</w:t>
      </w:r>
      <w:r w:rsidR="00104BE8" w:rsidRPr="002A3341">
        <w:rPr>
          <w:rFonts w:ascii="Arial" w:hAnsi="Arial" w:cs="Arial"/>
          <w:sz w:val="20"/>
          <w:szCs w:val="20"/>
        </w:rPr>
        <w:t>: ................... zł (słownie: ...................)</w:t>
      </w:r>
      <w:r w:rsidR="00104BE8" w:rsidRPr="00F720D2">
        <w:rPr>
          <w:rFonts w:ascii="Arial" w:hAnsi="Arial" w:cs="Arial"/>
          <w:sz w:val="20"/>
          <w:szCs w:val="20"/>
        </w:rPr>
        <w:t>.</w:t>
      </w:r>
    </w:p>
    <w:p w14:paraId="5969E3C3" w14:textId="78E6F144" w:rsidR="00C82D7A" w:rsidRPr="00C82D7A" w:rsidRDefault="00C82D7A" w:rsidP="00C82D7A">
      <w:pPr>
        <w:numPr>
          <w:ilvl w:val="0"/>
          <w:numId w:val="9"/>
        </w:numPr>
        <w:spacing w:line="360" w:lineRule="auto"/>
        <w:ind w:left="284" w:hanging="284"/>
        <w:jc w:val="both"/>
        <w:rPr>
          <w:rFonts w:ascii="Arial" w:hAnsi="Arial" w:cs="Arial"/>
          <w:color w:val="FF0000"/>
          <w:sz w:val="20"/>
          <w:szCs w:val="20"/>
        </w:rPr>
      </w:pPr>
      <w:r w:rsidRPr="003A3214">
        <w:rPr>
          <w:rFonts w:ascii="Arial" w:hAnsi="Arial" w:cs="Arial"/>
          <w:sz w:val="20"/>
          <w:szCs w:val="20"/>
        </w:rPr>
        <w:t>Z tytułu prawidłowego i terminowego wykonania zakresu objętego prawe</w:t>
      </w:r>
      <w:r w:rsidR="00F934E2">
        <w:rPr>
          <w:rFonts w:ascii="Arial" w:hAnsi="Arial" w:cs="Arial"/>
          <w:sz w:val="20"/>
          <w:szCs w:val="20"/>
        </w:rPr>
        <w:t>m opcji, określonego w §1 ust. 3</w:t>
      </w:r>
      <w:r w:rsidRPr="003A3214">
        <w:rPr>
          <w:rFonts w:ascii="Arial" w:hAnsi="Arial" w:cs="Arial"/>
          <w:sz w:val="20"/>
          <w:szCs w:val="20"/>
        </w:rPr>
        <w:t xml:space="preserve"> Umowy, Wykonawcy przysługuje wynagrodzenie </w:t>
      </w:r>
      <w:r>
        <w:rPr>
          <w:rFonts w:ascii="Arial" w:hAnsi="Arial" w:cs="Arial"/>
          <w:sz w:val="20"/>
          <w:szCs w:val="20"/>
        </w:rPr>
        <w:t>ryczałtowe</w:t>
      </w:r>
      <w:r w:rsidRPr="003A3214">
        <w:rPr>
          <w:rFonts w:ascii="Arial" w:hAnsi="Arial" w:cs="Arial"/>
          <w:sz w:val="20"/>
          <w:szCs w:val="20"/>
        </w:rPr>
        <w:t>, którego wartość wynosi</w:t>
      </w:r>
      <w:r>
        <w:rPr>
          <w:rFonts w:ascii="Arial" w:hAnsi="Arial" w:cs="Arial"/>
          <w:sz w:val="20"/>
          <w:szCs w:val="20"/>
        </w:rPr>
        <w:t xml:space="preserve"> ………………</w:t>
      </w:r>
      <w:r w:rsidRPr="003A3214">
        <w:rPr>
          <w:rFonts w:ascii="Arial" w:hAnsi="Arial" w:cs="Arial"/>
          <w:sz w:val="20"/>
          <w:szCs w:val="20"/>
        </w:rPr>
        <w:t xml:space="preserve"> </w:t>
      </w:r>
      <w:r>
        <w:rPr>
          <w:rFonts w:ascii="Arial" w:hAnsi="Arial" w:cs="Arial"/>
          <w:sz w:val="20"/>
          <w:szCs w:val="20"/>
        </w:rPr>
        <w:lastRenderedPageBreak/>
        <w:t>…..</w:t>
      </w:r>
      <w:r>
        <w:rPr>
          <w:rFonts w:ascii="Arial" w:hAnsi="Arial" w:cs="Arial"/>
          <w:bCs/>
          <w:sz w:val="20"/>
          <w:szCs w:val="20"/>
        </w:rPr>
        <w:t>……………………..</w:t>
      </w:r>
      <w:r w:rsidRPr="003A3214">
        <w:rPr>
          <w:rFonts w:ascii="Arial" w:hAnsi="Arial" w:cs="Arial"/>
          <w:sz w:val="20"/>
          <w:szCs w:val="20"/>
        </w:rPr>
        <w:t xml:space="preserve">(słownie: </w:t>
      </w:r>
      <w:r>
        <w:rPr>
          <w:rFonts w:ascii="Arial" w:hAnsi="Arial" w:cs="Arial"/>
          <w:sz w:val="20"/>
          <w:szCs w:val="20"/>
        </w:rPr>
        <w:t>…………………………..</w:t>
      </w:r>
      <w:r w:rsidRPr="003A3214">
        <w:rPr>
          <w:rFonts w:ascii="Arial" w:hAnsi="Arial" w:cs="Arial"/>
          <w:sz w:val="20"/>
          <w:szCs w:val="20"/>
        </w:rPr>
        <w:t xml:space="preserve">) złotych netto, powiększone o 23% podatek VAT </w:t>
      </w:r>
      <w:r w:rsidRPr="003A3214">
        <w:rPr>
          <w:rFonts w:ascii="Arial" w:hAnsi="Arial" w:cs="Arial"/>
          <w:bCs/>
          <w:sz w:val="20"/>
          <w:szCs w:val="20"/>
        </w:rPr>
        <w:t>…………………….</w:t>
      </w:r>
      <w:r w:rsidRPr="003A3214">
        <w:rPr>
          <w:rFonts w:ascii="Arial" w:hAnsi="Arial" w:cs="Arial"/>
          <w:sz w:val="20"/>
          <w:szCs w:val="20"/>
        </w:rPr>
        <w:t xml:space="preserve"> (słownie: </w:t>
      </w:r>
      <w:r>
        <w:rPr>
          <w:rFonts w:ascii="Arial" w:hAnsi="Arial" w:cs="Arial"/>
          <w:sz w:val="20"/>
          <w:szCs w:val="20"/>
        </w:rPr>
        <w:t>………………….</w:t>
      </w:r>
      <w:r w:rsidRPr="003A3214">
        <w:rPr>
          <w:rFonts w:ascii="Arial" w:hAnsi="Arial" w:cs="Arial"/>
          <w:sz w:val="20"/>
          <w:szCs w:val="20"/>
        </w:rPr>
        <w:t xml:space="preserve">) co łącznie stanowi kwotę brutto </w:t>
      </w:r>
      <w:r>
        <w:rPr>
          <w:rFonts w:ascii="Arial" w:hAnsi="Arial" w:cs="Arial"/>
          <w:bCs/>
          <w:sz w:val="20"/>
          <w:szCs w:val="20"/>
        </w:rPr>
        <w:t>……………….</w:t>
      </w:r>
      <w:r w:rsidRPr="003A3214">
        <w:rPr>
          <w:rFonts w:ascii="Arial" w:hAnsi="Arial" w:cs="Arial"/>
          <w:sz w:val="20"/>
          <w:szCs w:val="20"/>
        </w:rPr>
        <w:t xml:space="preserve"> (słownie: </w:t>
      </w:r>
      <w:r>
        <w:rPr>
          <w:rFonts w:ascii="Arial" w:hAnsi="Arial" w:cs="Arial"/>
          <w:sz w:val="20"/>
          <w:szCs w:val="20"/>
        </w:rPr>
        <w:t>……………….</w:t>
      </w:r>
      <w:r w:rsidRPr="003A3214">
        <w:rPr>
          <w:rFonts w:ascii="Arial" w:hAnsi="Arial" w:cs="Arial"/>
          <w:sz w:val="20"/>
          <w:szCs w:val="20"/>
        </w:rPr>
        <w:t>)</w:t>
      </w:r>
      <w:r w:rsidR="00F934E2">
        <w:rPr>
          <w:rFonts w:ascii="Arial" w:hAnsi="Arial" w:cs="Arial"/>
          <w:color w:val="000000" w:themeColor="text1"/>
          <w:sz w:val="20"/>
          <w:szCs w:val="20"/>
        </w:rPr>
        <w:t>.</w:t>
      </w:r>
    </w:p>
    <w:p w14:paraId="37332758" w14:textId="77777777" w:rsidR="00107CA8" w:rsidRPr="00F720D2" w:rsidRDefault="00CF2B57" w:rsidP="00523369">
      <w:pPr>
        <w:numPr>
          <w:ilvl w:val="0"/>
          <w:numId w:val="9"/>
        </w:numPr>
        <w:spacing w:line="360" w:lineRule="auto"/>
        <w:ind w:left="284" w:hanging="284"/>
        <w:jc w:val="both"/>
        <w:rPr>
          <w:rFonts w:ascii="Arial" w:hAnsi="Arial" w:cs="Arial"/>
          <w:sz w:val="20"/>
          <w:szCs w:val="20"/>
        </w:rPr>
      </w:pPr>
      <w:r w:rsidRPr="00F720D2">
        <w:rPr>
          <w:rFonts w:ascii="Arial" w:hAnsi="Arial" w:cs="Arial"/>
          <w:sz w:val="20"/>
          <w:szCs w:val="20"/>
        </w:rPr>
        <w:t>Należności z tytułu faktur VAT będą płatne przez Zamawiającego przelewem na konto Wykonawcy wskazane w fakturze VAT.</w:t>
      </w:r>
    </w:p>
    <w:p w14:paraId="40793A0E" w14:textId="77777777" w:rsidR="002D20C3" w:rsidRDefault="00CF2B57" w:rsidP="00523369">
      <w:pPr>
        <w:numPr>
          <w:ilvl w:val="0"/>
          <w:numId w:val="9"/>
        </w:numPr>
        <w:spacing w:line="360" w:lineRule="auto"/>
        <w:ind w:left="284" w:hanging="284"/>
        <w:jc w:val="both"/>
        <w:rPr>
          <w:rFonts w:ascii="Arial" w:hAnsi="Arial" w:cs="Arial"/>
          <w:sz w:val="20"/>
          <w:szCs w:val="20"/>
        </w:rPr>
      </w:pPr>
      <w:r w:rsidRPr="00F720D2">
        <w:rPr>
          <w:rFonts w:ascii="Arial" w:hAnsi="Arial" w:cs="Arial"/>
          <w:sz w:val="20"/>
          <w:szCs w:val="20"/>
        </w:rPr>
        <w:t>Zamawiający jes</w:t>
      </w:r>
      <w:r w:rsidR="00B21587" w:rsidRPr="00F720D2">
        <w:rPr>
          <w:rFonts w:ascii="Arial" w:hAnsi="Arial" w:cs="Arial"/>
          <w:sz w:val="20"/>
          <w:szCs w:val="20"/>
        </w:rPr>
        <w:t>t zobowiązany do zapłaty faktur częściowych</w:t>
      </w:r>
      <w:r w:rsidRPr="00F720D2">
        <w:rPr>
          <w:rFonts w:ascii="Arial" w:hAnsi="Arial" w:cs="Arial"/>
          <w:sz w:val="20"/>
          <w:szCs w:val="20"/>
        </w:rPr>
        <w:t xml:space="preserve"> VAT w terminie do 30 dni licząc od dnia dostarczenia do Zamawiającego prawidłowo wystawionej faktury VAT. Datą zapłaty jest dzień obciążenia rachunku Zamawiającego.</w:t>
      </w:r>
    </w:p>
    <w:p w14:paraId="09ADCAC0" w14:textId="299BE0FB" w:rsidR="00104BE8" w:rsidRPr="002A3341" w:rsidRDefault="00104BE8" w:rsidP="00523369">
      <w:pPr>
        <w:numPr>
          <w:ilvl w:val="0"/>
          <w:numId w:val="9"/>
        </w:numPr>
        <w:spacing w:line="360" w:lineRule="auto"/>
        <w:ind w:left="284" w:hanging="284"/>
        <w:jc w:val="both"/>
        <w:rPr>
          <w:rFonts w:ascii="Arial" w:hAnsi="Arial" w:cs="Arial"/>
          <w:sz w:val="20"/>
          <w:szCs w:val="20"/>
        </w:rPr>
      </w:pPr>
      <w:r w:rsidRPr="002A3341">
        <w:rPr>
          <w:rFonts w:ascii="Arial" w:hAnsi="Arial" w:cs="Arial"/>
          <w:sz w:val="20"/>
          <w:szCs w:val="20"/>
        </w:rPr>
        <w:t xml:space="preserve">Niedoszacowanie oraz brak </w:t>
      </w:r>
      <w:r>
        <w:rPr>
          <w:rFonts w:ascii="Arial" w:hAnsi="Arial" w:cs="Arial"/>
          <w:sz w:val="20"/>
          <w:szCs w:val="20"/>
        </w:rPr>
        <w:t>rozpoznania zakresu przedmiotu U</w:t>
      </w:r>
      <w:r w:rsidRPr="002A3341">
        <w:rPr>
          <w:rFonts w:ascii="Arial" w:hAnsi="Arial" w:cs="Arial"/>
          <w:sz w:val="20"/>
          <w:szCs w:val="20"/>
        </w:rPr>
        <w:t>mowy nie może być podstawą żądania zmiany wynagrodzenia ryczałtowego określonego w ust.</w:t>
      </w:r>
      <w:r w:rsidR="00CA7C9B">
        <w:rPr>
          <w:rFonts w:ascii="Arial" w:hAnsi="Arial" w:cs="Arial"/>
          <w:sz w:val="20"/>
          <w:szCs w:val="20"/>
        </w:rPr>
        <w:t xml:space="preserve"> </w:t>
      </w:r>
      <w:r w:rsidR="009D1EB8">
        <w:rPr>
          <w:rFonts w:ascii="Arial" w:hAnsi="Arial" w:cs="Arial"/>
          <w:sz w:val="20"/>
          <w:szCs w:val="20"/>
        </w:rPr>
        <w:t>3</w:t>
      </w:r>
      <w:r w:rsidRPr="002A3341">
        <w:rPr>
          <w:rFonts w:ascii="Arial" w:hAnsi="Arial" w:cs="Arial"/>
          <w:sz w:val="20"/>
          <w:szCs w:val="20"/>
        </w:rPr>
        <w:t xml:space="preserve"> niniejszego</w:t>
      </w:r>
      <w:r w:rsidR="00855D7F">
        <w:rPr>
          <w:rFonts w:ascii="Arial" w:hAnsi="Arial" w:cs="Arial"/>
          <w:sz w:val="20"/>
          <w:szCs w:val="20"/>
        </w:rPr>
        <w:t xml:space="preserve"> §5</w:t>
      </w:r>
      <w:r w:rsidRPr="002A3341">
        <w:rPr>
          <w:rFonts w:ascii="Arial" w:hAnsi="Arial" w:cs="Arial"/>
          <w:sz w:val="20"/>
          <w:szCs w:val="20"/>
        </w:rPr>
        <w:t>.</w:t>
      </w:r>
    </w:p>
    <w:p w14:paraId="6B47E9D6" w14:textId="0FF923FB" w:rsidR="00104BE8" w:rsidRPr="00104BE8" w:rsidRDefault="00104BE8" w:rsidP="00523369">
      <w:pPr>
        <w:numPr>
          <w:ilvl w:val="0"/>
          <w:numId w:val="9"/>
        </w:numPr>
        <w:spacing w:line="360" w:lineRule="auto"/>
        <w:ind w:left="284" w:hanging="284"/>
        <w:jc w:val="both"/>
        <w:rPr>
          <w:rFonts w:ascii="Arial" w:hAnsi="Arial" w:cs="Arial"/>
          <w:sz w:val="20"/>
          <w:szCs w:val="20"/>
        </w:rPr>
      </w:pPr>
      <w:r w:rsidRPr="00F720D2">
        <w:rPr>
          <w:rFonts w:ascii="Arial" w:hAnsi="Arial" w:cs="Arial"/>
          <w:sz w:val="20"/>
          <w:szCs w:val="20"/>
        </w:rPr>
        <w:t xml:space="preserve">Wykonawca nie może bez pisemnej zgody Zamawiającego dokonać żadnej cesji praw związanych </w:t>
      </w:r>
      <w:r w:rsidR="00462BA9">
        <w:rPr>
          <w:rFonts w:ascii="Arial" w:hAnsi="Arial" w:cs="Arial"/>
          <w:sz w:val="20"/>
          <w:szCs w:val="20"/>
        </w:rPr>
        <w:br/>
      </w:r>
      <w:r w:rsidRPr="00F720D2">
        <w:rPr>
          <w:rFonts w:ascii="Arial" w:hAnsi="Arial" w:cs="Arial"/>
          <w:sz w:val="20"/>
          <w:szCs w:val="20"/>
        </w:rPr>
        <w:t>z realizacją niniejszej Umowy.</w:t>
      </w:r>
    </w:p>
    <w:p w14:paraId="40E29886" w14:textId="400D84B0" w:rsidR="00F720D2" w:rsidRDefault="006303B5" w:rsidP="00523369">
      <w:pPr>
        <w:numPr>
          <w:ilvl w:val="0"/>
          <w:numId w:val="9"/>
        </w:numPr>
        <w:spacing w:line="360" w:lineRule="auto"/>
        <w:ind w:left="284" w:hanging="284"/>
        <w:jc w:val="both"/>
        <w:rPr>
          <w:rFonts w:ascii="Arial" w:hAnsi="Arial" w:cs="Arial"/>
          <w:sz w:val="20"/>
          <w:szCs w:val="20"/>
        </w:rPr>
      </w:pPr>
      <w:r>
        <w:rPr>
          <w:rFonts w:ascii="Arial" w:hAnsi="Arial" w:cs="Arial"/>
          <w:sz w:val="20"/>
          <w:szCs w:val="20"/>
        </w:rPr>
        <w:t xml:space="preserve"> </w:t>
      </w:r>
      <w:r w:rsidR="004159F8" w:rsidRPr="00F720D2">
        <w:rPr>
          <w:rFonts w:ascii="Arial" w:hAnsi="Arial" w:cs="Arial"/>
          <w:sz w:val="20"/>
          <w:szCs w:val="20"/>
        </w:rPr>
        <w:t>Niniejsza Umowa będzie realizowania przez</w:t>
      </w:r>
      <w:r w:rsidR="00F720D2">
        <w:rPr>
          <w:rFonts w:ascii="Arial" w:hAnsi="Arial" w:cs="Arial"/>
          <w:sz w:val="20"/>
          <w:szCs w:val="20"/>
        </w:rPr>
        <w:t>:</w:t>
      </w:r>
    </w:p>
    <w:p w14:paraId="5002282B" w14:textId="6E0D06B6" w:rsidR="00E10D22" w:rsidRPr="00F720D2" w:rsidRDefault="00667CA2" w:rsidP="00523369">
      <w:pPr>
        <w:spacing w:line="360" w:lineRule="auto"/>
        <w:ind w:left="284"/>
        <w:jc w:val="both"/>
        <w:rPr>
          <w:rFonts w:ascii="Arial" w:hAnsi="Arial" w:cs="Arial"/>
          <w:sz w:val="20"/>
          <w:szCs w:val="20"/>
        </w:rPr>
      </w:pPr>
      <w:r>
        <w:rPr>
          <w:rFonts w:ascii="Arial" w:hAnsi="Arial" w:cs="Arial"/>
          <w:sz w:val="20"/>
          <w:szCs w:val="20"/>
        </w:rPr>
        <w:t>Miasto Zielona Góra</w:t>
      </w:r>
      <w:r w:rsidR="004159F8" w:rsidRPr="00F720D2">
        <w:rPr>
          <w:rFonts w:ascii="Arial" w:hAnsi="Arial" w:cs="Arial"/>
          <w:sz w:val="20"/>
          <w:szCs w:val="20"/>
        </w:rPr>
        <w:t xml:space="preserve">, </w:t>
      </w:r>
      <w:r w:rsidR="00F720D2">
        <w:rPr>
          <w:rFonts w:ascii="Arial" w:hAnsi="Arial" w:cs="Arial"/>
          <w:sz w:val="20"/>
          <w:szCs w:val="20"/>
        </w:rPr>
        <w:tab/>
      </w:r>
      <w:r w:rsidR="00F720D2">
        <w:rPr>
          <w:rFonts w:ascii="Arial" w:hAnsi="Arial" w:cs="Arial"/>
          <w:sz w:val="20"/>
          <w:szCs w:val="20"/>
        </w:rPr>
        <w:br/>
      </w:r>
      <w:r w:rsidR="004159F8" w:rsidRPr="00F720D2">
        <w:rPr>
          <w:rFonts w:ascii="Arial" w:hAnsi="Arial" w:cs="Arial"/>
          <w:sz w:val="20"/>
          <w:szCs w:val="20"/>
        </w:rPr>
        <w:t xml:space="preserve">ul. </w:t>
      </w:r>
      <w:r w:rsidR="00104BE8" w:rsidRPr="00F720D2">
        <w:rPr>
          <w:rFonts w:ascii="Arial" w:hAnsi="Arial" w:cs="Arial"/>
          <w:sz w:val="20"/>
          <w:szCs w:val="20"/>
        </w:rPr>
        <w:t>Podgórna 22,</w:t>
      </w:r>
      <w:r w:rsidR="00F720D2">
        <w:rPr>
          <w:rFonts w:ascii="Arial" w:hAnsi="Arial" w:cs="Arial"/>
          <w:sz w:val="20"/>
          <w:szCs w:val="20"/>
        </w:rPr>
        <w:t xml:space="preserve"> 65-</w:t>
      </w:r>
      <w:r w:rsidR="006303B5">
        <w:rPr>
          <w:rFonts w:ascii="Arial" w:hAnsi="Arial" w:cs="Arial"/>
          <w:sz w:val="20"/>
          <w:szCs w:val="20"/>
        </w:rPr>
        <w:t>213</w:t>
      </w:r>
      <w:r w:rsidR="00F720D2">
        <w:rPr>
          <w:rFonts w:ascii="Arial" w:hAnsi="Arial" w:cs="Arial"/>
          <w:sz w:val="20"/>
          <w:szCs w:val="20"/>
        </w:rPr>
        <w:t xml:space="preserve"> Zielona Góra</w:t>
      </w:r>
      <w:r w:rsidR="00104BE8" w:rsidRPr="00F720D2">
        <w:rPr>
          <w:rFonts w:ascii="Arial" w:hAnsi="Arial" w:cs="Arial"/>
          <w:sz w:val="20"/>
          <w:szCs w:val="20"/>
        </w:rPr>
        <w:t xml:space="preserve"> </w:t>
      </w:r>
      <w:r w:rsidR="00F720D2">
        <w:rPr>
          <w:rFonts w:ascii="Arial" w:hAnsi="Arial" w:cs="Arial"/>
          <w:sz w:val="20"/>
          <w:szCs w:val="20"/>
        </w:rPr>
        <w:tab/>
      </w:r>
      <w:r w:rsidR="00F720D2">
        <w:rPr>
          <w:rFonts w:ascii="Arial" w:hAnsi="Arial" w:cs="Arial"/>
          <w:sz w:val="20"/>
          <w:szCs w:val="20"/>
        </w:rPr>
        <w:br/>
      </w:r>
      <w:r w:rsidR="00104BE8" w:rsidRPr="00F720D2">
        <w:rPr>
          <w:rFonts w:ascii="Arial" w:hAnsi="Arial" w:cs="Arial"/>
          <w:sz w:val="20"/>
          <w:szCs w:val="20"/>
        </w:rPr>
        <w:t xml:space="preserve">NIP 973-100-74-58 </w:t>
      </w:r>
      <w:r w:rsidR="00F720D2">
        <w:rPr>
          <w:rFonts w:ascii="Arial" w:hAnsi="Arial" w:cs="Arial"/>
          <w:sz w:val="20"/>
          <w:szCs w:val="20"/>
        </w:rPr>
        <w:tab/>
      </w:r>
      <w:r w:rsidR="00F720D2">
        <w:rPr>
          <w:rFonts w:ascii="Arial" w:hAnsi="Arial" w:cs="Arial"/>
          <w:sz w:val="20"/>
          <w:szCs w:val="20"/>
        </w:rPr>
        <w:br/>
      </w:r>
      <w:r w:rsidR="004159F8" w:rsidRPr="00F720D2">
        <w:rPr>
          <w:rFonts w:ascii="Arial" w:hAnsi="Arial" w:cs="Arial"/>
          <w:sz w:val="20"/>
          <w:szCs w:val="20"/>
        </w:rPr>
        <w:t>REGON 970770178.</w:t>
      </w:r>
    </w:p>
    <w:p w14:paraId="7DCBCB24" w14:textId="77777777" w:rsidR="000C2CC7" w:rsidRDefault="000C2CC7" w:rsidP="00523369">
      <w:pPr>
        <w:spacing w:line="360" w:lineRule="auto"/>
        <w:jc w:val="center"/>
        <w:rPr>
          <w:rFonts w:ascii="Arial" w:hAnsi="Arial" w:cs="Arial"/>
          <w:b/>
          <w:sz w:val="20"/>
          <w:szCs w:val="20"/>
        </w:rPr>
      </w:pPr>
    </w:p>
    <w:p w14:paraId="0E3D15E6" w14:textId="77777777" w:rsidR="00E10D22" w:rsidRPr="00B04762" w:rsidRDefault="004159F8" w:rsidP="00523369">
      <w:pPr>
        <w:spacing w:line="360" w:lineRule="auto"/>
        <w:jc w:val="center"/>
        <w:rPr>
          <w:rFonts w:ascii="Arial" w:hAnsi="Arial"/>
          <w:sz w:val="20"/>
        </w:rPr>
      </w:pPr>
      <w:r w:rsidRPr="002A3341">
        <w:rPr>
          <w:rFonts w:ascii="Arial" w:hAnsi="Arial" w:cs="Arial"/>
          <w:b/>
          <w:sz w:val="20"/>
          <w:szCs w:val="20"/>
        </w:rPr>
        <w:t>§ </w:t>
      </w:r>
      <w:r w:rsidR="007C5FEE">
        <w:rPr>
          <w:rFonts w:ascii="Arial" w:hAnsi="Arial" w:cs="Arial"/>
          <w:b/>
          <w:sz w:val="20"/>
          <w:szCs w:val="20"/>
        </w:rPr>
        <w:t>6</w:t>
      </w:r>
    </w:p>
    <w:p w14:paraId="587DC8BB" w14:textId="77777777" w:rsidR="00104BE8" w:rsidRDefault="004159F8" w:rsidP="00523369">
      <w:pPr>
        <w:spacing w:line="360" w:lineRule="auto"/>
        <w:jc w:val="both"/>
        <w:rPr>
          <w:rFonts w:ascii="Arial" w:hAnsi="Arial" w:cs="Arial"/>
          <w:sz w:val="20"/>
          <w:szCs w:val="20"/>
        </w:rPr>
      </w:pPr>
      <w:r>
        <w:rPr>
          <w:rFonts w:ascii="Arial" w:hAnsi="Arial" w:cs="Arial"/>
          <w:sz w:val="20"/>
          <w:szCs w:val="20"/>
        </w:rPr>
        <w:t>Ustala się zabezpieczenie należyteg</w:t>
      </w:r>
      <w:r w:rsidR="003F7C1E">
        <w:rPr>
          <w:rFonts w:ascii="Arial" w:hAnsi="Arial" w:cs="Arial"/>
          <w:sz w:val="20"/>
          <w:szCs w:val="20"/>
        </w:rPr>
        <w:t>o wykonania Umowy w wysokości 5</w:t>
      </w:r>
      <w:r>
        <w:rPr>
          <w:rFonts w:ascii="Arial" w:hAnsi="Arial" w:cs="Arial"/>
          <w:sz w:val="20"/>
          <w:szCs w:val="20"/>
        </w:rPr>
        <w:t>% Zaakceptowanej Kwoty Kontrakt</w:t>
      </w:r>
      <w:r w:rsidR="000C2CC7">
        <w:rPr>
          <w:rFonts w:ascii="Arial" w:hAnsi="Arial" w:cs="Arial"/>
          <w:sz w:val="20"/>
          <w:szCs w:val="20"/>
        </w:rPr>
        <w:t>owej</w:t>
      </w:r>
      <w:r w:rsidR="00895160">
        <w:rPr>
          <w:rFonts w:ascii="Arial" w:hAnsi="Arial" w:cs="Arial"/>
          <w:sz w:val="20"/>
          <w:szCs w:val="20"/>
        </w:rPr>
        <w:t xml:space="preserve"> </w:t>
      </w:r>
      <w:r w:rsidR="00104BE8">
        <w:rPr>
          <w:rFonts w:ascii="Arial" w:hAnsi="Arial" w:cs="Arial"/>
          <w:sz w:val="20"/>
          <w:szCs w:val="20"/>
        </w:rPr>
        <w:t>brutto, o której mowa w §</w:t>
      </w:r>
      <w:r w:rsidR="000C2CC7">
        <w:rPr>
          <w:rFonts w:ascii="Arial" w:hAnsi="Arial" w:cs="Arial"/>
          <w:sz w:val="20"/>
          <w:szCs w:val="20"/>
        </w:rPr>
        <w:t>5</w:t>
      </w:r>
      <w:r w:rsidR="00104BE8">
        <w:rPr>
          <w:rFonts w:ascii="Arial" w:hAnsi="Arial" w:cs="Arial"/>
          <w:sz w:val="20"/>
          <w:szCs w:val="20"/>
        </w:rPr>
        <w:t xml:space="preserve"> ust. </w:t>
      </w:r>
      <w:r w:rsidR="009D1EB8">
        <w:rPr>
          <w:rFonts w:ascii="Arial" w:hAnsi="Arial" w:cs="Arial"/>
          <w:sz w:val="20"/>
          <w:szCs w:val="20"/>
        </w:rPr>
        <w:t>3</w:t>
      </w:r>
      <w:r w:rsidR="00895160">
        <w:rPr>
          <w:rFonts w:ascii="Arial" w:hAnsi="Arial" w:cs="Arial"/>
          <w:sz w:val="20"/>
          <w:szCs w:val="20"/>
        </w:rPr>
        <w:t xml:space="preserve"> </w:t>
      </w:r>
      <w:r>
        <w:rPr>
          <w:rFonts w:ascii="Arial" w:hAnsi="Arial" w:cs="Arial"/>
          <w:sz w:val="20"/>
          <w:szCs w:val="20"/>
        </w:rPr>
        <w:t>niniejszej Umowy, tj. kwotę …………………………..</w:t>
      </w:r>
      <w:r w:rsidR="00895160">
        <w:rPr>
          <w:rFonts w:ascii="Arial" w:hAnsi="Arial" w:cs="Arial"/>
          <w:sz w:val="20"/>
          <w:szCs w:val="20"/>
        </w:rPr>
        <w:t xml:space="preserve"> PLN (słownie:……………………………</w:t>
      </w:r>
      <w:r w:rsidR="00AC46CF">
        <w:rPr>
          <w:rFonts w:ascii="Arial" w:hAnsi="Arial" w:cs="Arial"/>
          <w:sz w:val="20"/>
          <w:szCs w:val="20"/>
        </w:rPr>
        <w:t>…PLN).</w:t>
      </w:r>
    </w:p>
    <w:p w14:paraId="6C8AA644" w14:textId="77777777" w:rsidR="00956836" w:rsidRPr="00104BE8" w:rsidRDefault="00956836" w:rsidP="00523369">
      <w:pPr>
        <w:spacing w:line="360" w:lineRule="auto"/>
        <w:jc w:val="both"/>
        <w:rPr>
          <w:rFonts w:ascii="Arial" w:hAnsi="Arial" w:cs="Arial"/>
          <w:sz w:val="20"/>
          <w:szCs w:val="20"/>
        </w:rPr>
      </w:pPr>
    </w:p>
    <w:p w14:paraId="1E1973F8" w14:textId="77777777" w:rsidR="0027086A" w:rsidRDefault="00AC46CF" w:rsidP="00523369">
      <w:pPr>
        <w:tabs>
          <w:tab w:val="left" w:pos="708"/>
          <w:tab w:val="center" w:pos="4536"/>
          <w:tab w:val="right" w:pos="9072"/>
        </w:tabs>
        <w:spacing w:line="360" w:lineRule="auto"/>
        <w:jc w:val="center"/>
        <w:rPr>
          <w:rFonts w:ascii="Arial" w:hAnsi="Arial" w:cs="Arial"/>
          <w:sz w:val="20"/>
          <w:szCs w:val="20"/>
        </w:rPr>
      </w:pPr>
      <w:r w:rsidRPr="002A3341">
        <w:rPr>
          <w:rFonts w:ascii="Arial" w:hAnsi="Arial" w:cs="Arial"/>
          <w:b/>
          <w:sz w:val="20"/>
          <w:szCs w:val="20"/>
        </w:rPr>
        <w:t>§ </w:t>
      </w:r>
      <w:r w:rsidR="00104BE8">
        <w:rPr>
          <w:rFonts w:ascii="Arial" w:hAnsi="Arial" w:cs="Arial"/>
          <w:b/>
          <w:sz w:val="20"/>
          <w:szCs w:val="20"/>
        </w:rPr>
        <w:t>7</w:t>
      </w:r>
    </w:p>
    <w:p w14:paraId="5182AEE9" w14:textId="77777777" w:rsidR="00770D28" w:rsidRDefault="00AC46CF" w:rsidP="00523369">
      <w:pPr>
        <w:spacing w:line="360" w:lineRule="auto"/>
        <w:jc w:val="both"/>
        <w:rPr>
          <w:rFonts w:ascii="Arial" w:hAnsi="Arial" w:cs="Arial"/>
          <w:sz w:val="20"/>
          <w:szCs w:val="20"/>
        </w:rPr>
      </w:pPr>
      <w:r>
        <w:rPr>
          <w:rFonts w:ascii="Arial" w:hAnsi="Arial" w:cs="Arial"/>
          <w:sz w:val="20"/>
          <w:szCs w:val="20"/>
        </w:rPr>
        <w:t>Wykonawca udziela pisemnej Gwarancji Jakości na warunkach określonych w Gwarancji Jakości, stanowiącej integralną część SWZ. Okres Gwarancji Jakości wynosi:</w:t>
      </w:r>
    </w:p>
    <w:p w14:paraId="23284550" w14:textId="327181F6" w:rsidR="00D25ADF" w:rsidRDefault="00770D28" w:rsidP="00523369">
      <w:pPr>
        <w:numPr>
          <w:ilvl w:val="0"/>
          <w:numId w:val="10"/>
        </w:numPr>
        <w:spacing w:line="360" w:lineRule="auto"/>
        <w:ind w:left="567" w:hanging="283"/>
        <w:jc w:val="both"/>
        <w:rPr>
          <w:rFonts w:ascii="Arial" w:hAnsi="Arial" w:cs="Arial"/>
          <w:sz w:val="20"/>
          <w:szCs w:val="20"/>
        </w:rPr>
      </w:pPr>
      <w:r>
        <w:rPr>
          <w:rFonts w:ascii="Arial" w:hAnsi="Arial" w:cs="Arial"/>
          <w:sz w:val="20"/>
          <w:szCs w:val="20"/>
        </w:rPr>
        <w:t>z</w:t>
      </w:r>
      <w:r w:rsidR="00AC46CF" w:rsidRPr="00770D28">
        <w:rPr>
          <w:rFonts w:ascii="Arial" w:hAnsi="Arial" w:cs="Arial"/>
          <w:sz w:val="20"/>
          <w:szCs w:val="20"/>
        </w:rPr>
        <w:t>godnie z opisem Zamawiającego – dla elementów wymienionych w Części Sz</w:t>
      </w:r>
      <w:r w:rsidR="00C569CD">
        <w:rPr>
          <w:rFonts w:ascii="Arial" w:hAnsi="Arial" w:cs="Arial"/>
          <w:sz w:val="20"/>
          <w:szCs w:val="20"/>
        </w:rPr>
        <w:t>czegółowej Gwarancji Jakości (I</w:t>
      </w:r>
      <w:r w:rsidR="00AC46CF" w:rsidRPr="00770D28">
        <w:rPr>
          <w:rFonts w:ascii="Arial" w:hAnsi="Arial" w:cs="Arial"/>
          <w:sz w:val="20"/>
          <w:szCs w:val="20"/>
        </w:rPr>
        <w:t>I część Szczegółowa)</w:t>
      </w:r>
      <w:r w:rsidR="0064415C">
        <w:rPr>
          <w:rFonts w:ascii="Arial" w:hAnsi="Arial" w:cs="Arial"/>
          <w:sz w:val="20"/>
          <w:szCs w:val="20"/>
        </w:rPr>
        <w:t>;</w:t>
      </w:r>
    </w:p>
    <w:p w14:paraId="704D496E" w14:textId="087B8A4C" w:rsidR="00D25ADF" w:rsidRPr="00D25ADF" w:rsidRDefault="00D25ADF" w:rsidP="00523369">
      <w:pPr>
        <w:numPr>
          <w:ilvl w:val="0"/>
          <w:numId w:val="10"/>
        </w:numPr>
        <w:spacing w:line="360" w:lineRule="auto"/>
        <w:ind w:left="567" w:hanging="283"/>
        <w:jc w:val="both"/>
        <w:rPr>
          <w:rFonts w:ascii="Arial" w:hAnsi="Arial" w:cs="Arial"/>
          <w:sz w:val="20"/>
          <w:szCs w:val="20"/>
        </w:rPr>
      </w:pPr>
      <w:r w:rsidRPr="00D25ADF">
        <w:rPr>
          <w:rFonts w:ascii="Arial" w:hAnsi="Arial" w:cs="Arial"/>
          <w:sz w:val="20"/>
          <w:szCs w:val="20"/>
        </w:rPr>
        <w:t>zgodnie z Ofertą Wykonawcy - dla pozostałych elementów wymienionych w Części Sz</w:t>
      </w:r>
      <w:r w:rsidR="00C569CD">
        <w:rPr>
          <w:rFonts w:ascii="Arial" w:hAnsi="Arial" w:cs="Arial"/>
          <w:sz w:val="20"/>
          <w:szCs w:val="20"/>
        </w:rPr>
        <w:t>czegółowej Gwarancji Jakości (I</w:t>
      </w:r>
      <w:r w:rsidRPr="00D25ADF">
        <w:rPr>
          <w:rFonts w:ascii="Arial" w:hAnsi="Arial" w:cs="Arial"/>
          <w:sz w:val="20"/>
          <w:szCs w:val="20"/>
        </w:rPr>
        <w:t>I. Część Szczegółowa), a także elementów niewymienionych w Części Sz</w:t>
      </w:r>
      <w:r w:rsidR="00C569CD">
        <w:rPr>
          <w:rFonts w:ascii="Arial" w:hAnsi="Arial" w:cs="Arial"/>
          <w:sz w:val="20"/>
          <w:szCs w:val="20"/>
        </w:rPr>
        <w:t>czegółowej Gwarancji Jakości (I</w:t>
      </w:r>
      <w:r w:rsidRPr="00D25ADF">
        <w:rPr>
          <w:rFonts w:ascii="Arial" w:hAnsi="Arial" w:cs="Arial"/>
          <w:sz w:val="20"/>
          <w:szCs w:val="20"/>
        </w:rPr>
        <w:t>I. Część Szczegółowa)</w:t>
      </w:r>
      <w:r>
        <w:rPr>
          <w:rFonts w:ascii="Arial" w:hAnsi="Arial" w:cs="Arial"/>
          <w:sz w:val="20"/>
          <w:szCs w:val="20"/>
        </w:rPr>
        <w:t>,</w:t>
      </w:r>
    </w:p>
    <w:p w14:paraId="41C5BE6F" w14:textId="5DADAE6D" w:rsidR="00AC46CF" w:rsidRPr="002A3341" w:rsidRDefault="00AC46CF" w:rsidP="00523369">
      <w:pPr>
        <w:tabs>
          <w:tab w:val="left" w:pos="708"/>
          <w:tab w:val="center" w:pos="4536"/>
          <w:tab w:val="right" w:pos="9072"/>
        </w:tabs>
        <w:spacing w:line="360" w:lineRule="auto"/>
        <w:ind w:firstLine="284"/>
        <w:jc w:val="both"/>
        <w:rPr>
          <w:rFonts w:ascii="Arial" w:hAnsi="Arial" w:cs="Arial"/>
          <w:bCs/>
          <w:sz w:val="20"/>
          <w:szCs w:val="20"/>
        </w:rPr>
      </w:pPr>
      <w:r>
        <w:rPr>
          <w:rFonts w:ascii="Arial" w:hAnsi="Arial" w:cs="Arial"/>
          <w:bCs/>
          <w:sz w:val="20"/>
          <w:szCs w:val="20"/>
        </w:rPr>
        <w:t xml:space="preserve">- liczone od daty wskazanej w Świadectwie Przejęcia, a w przypadku wystawienia Świadectwa Przejęcia </w:t>
      </w:r>
      <w:r w:rsidR="00462BA9">
        <w:rPr>
          <w:rFonts w:ascii="Arial" w:hAnsi="Arial" w:cs="Arial"/>
          <w:bCs/>
          <w:sz w:val="20"/>
          <w:szCs w:val="20"/>
        </w:rPr>
        <w:br/>
      </w:r>
      <w:r>
        <w:rPr>
          <w:rFonts w:ascii="Arial" w:hAnsi="Arial" w:cs="Arial"/>
          <w:bCs/>
          <w:sz w:val="20"/>
          <w:szCs w:val="20"/>
        </w:rPr>
        <w:t>z zastrzeżeniem, że istnieją roboty zaległe do wykonania w zakresie objętym Gwarancją Jakości, od daty wskazanej w protokole z przeglądu realizacji robót zaległych, potwierdzającym wykonanie roboty zaległej.</w:t>
      </w:r>
    </w:p>
    <w:p w14:paraId="636B4103" w14:textId="161AF614" w:rsidR="00462BA9" w:rsidRDefault="00462BA9" w:rsidP="00511B8C">
      <w:pPr>
        <w:spacing w:line="360" w:lineRule="auto"/>
        <w:rPr>
          <w:rFonts w:ascii="Arial" w:hAnsi="Arial" w:cs="Arial"/>
          <w:b/>
          <w:sz w:val="20"/>
          <w:szCs w:val="20"/>
        </w:rPr>
      </w:pPr>
    </w:p>
    <w:p w14:paraId="38859942" w14:textId="77777777" w:rsidR="00577339" w:rsidRPr="00104BE8" w:rsidRDefault="007C5FEE" w:rsidP="00523369">
      <w:pPr>
        <w:spacing w:line="360" w:lineRule="auto"/>
        <w:jc w:val="center"/>
        <w:rPr>
          <w:rFonts w:ascii="Arial" w:hAnsi="Arial" w:cs="Arial"/>
          <w:b/>
          <w:sz w:val="20"/>
          <w:szCs w:val="20"/>
        </w:rPr>
      </w:pPr>
      <w:r>
        <w:rPr>
          <w:rFonts w:ascii="Arial" w:hAnsi="Arial" w:cs="Arial"/>
          <w:b/>
          <w:sz w:val="20"/>
          <w:szCs w:val="20"/>
        </w:rPr>
        <w:t>§8</w:t>
      </w:r>
    </w:p>
    <w:p w14:paraId="78554FD1" w14:textId="77777777" w:rsidR="00766999" w:rsidRPr="00E340CE" w:rsidRDefault="00E340CE" w:rsidP="00523369">
      <w:pPr>
        <w:numPr>
          <w:ilvl w:val="0"/>
          <w:numId w:val="11"/>
        </w:numPr>
        <w:spacing w:line="360" w:lineRule="auto"/>
        <w:ind w:left="284" w:hanging="284"/>
        <w:jc w:val="both"/>
        <w:rPr>
          <w:rFonts w:ascii="Arial" w:hAnsi="Arial" w:cs="Arial"/>
          <w:sz w:val="20"/>
          <w:szCs w:val="20"/>
        </w:rPr>
      </w:pPr>
      <w:r w:rsidRPr="002A3341">
        <w:rPr>
          <w:rFonts w:ascii="Arial" w:hAnsi="Arial" w:cs="Arial"/>
          <w:sz w:val="20"/>
          <w:szCs w:val="20"/>
        </w:rPr>
        <w:t xml:space="preserve">Wynagrodzenie płatne będzie </w:t>
      </w:r>
      <w:r>
        <w:rPr>
          <w:rFonts w:ascii="Arial" w:hAnsi="Arial" w:cs="Arial"/>
          <w:sz w:val="20"/>
          <w:szCs w:val="20"/>
        </w:rPr>
        <w:t xml:space="preserve">na podstawie faktur częściowych </w:t>
      </w:r>
      <w:r w:rsidRPr="002A3341">
        <w:rPr>
          <w:rFonts w:ascii="Arial" w:hAnsi="Arial" w:cs="Arial"/>
          <w:sz w:val="20"/>
          <w:szCs w:val="20"/>
        </w:rPr>
        <w:t>(wystawianych nie częściej niż jeden raz w miesiącu) i faktury końcowej, z zastrzeżeniem ust. 5.</w:t>
      </w:r>
    </w:p>
    <w:p w14:paraId="72E5547E" w14:textId="77777777" w:rsidR="009D1ADB" w:rsidRPr="009D1ADB" w:rsidRDefault="00E340CE" w:rsidP="00523369">
      <w:pPr>
        <w:numPr>
          <w:ilvl w:val="0"/>
          <w:numId w:val="11"/>
        </w:numPr>
        <w:spacing w:line="360" w:lineRule="auto"/>
        <w:ind w:left="284" w:hanging="284"/>
        <w:jc w:val="both"/>
        <w:rPr>
          <w:rFonts w:ascii="Arial" w:hAnsi="Arial" w:cs="Arial"/>
          <w:sz w:val="20"/>
          <w:szCs w:val="20"/>
        </w:rPr>
      </w:pPr>
      <w:r w:rsidRPr="002A3341">
        <w:rPr>
          <w:rFonts w:ascii="Arial" w:hAnsi="Arial" w:cs="Arial"/>
          <w:sz w:val="20"/>
          <w:szCs w:val="20"/>
        </w:rPr>
        <w:lastRenderedPageBreak/>
        <w:t>Podstawą wystawienia faktur cz</w:t>
      </w:r>
      <w:r w:rsidR="00692DC9">
        <w:rPr>
          <w:rFonts w:ascii="Arial" w:hAnsi="Arial" w:cs="Arial"/>
          <w:sz w:val="20"/>
          <w:szCs w:val="20"/>
        </w:rPr>
        <w:t>ęściowych będą podpisane przez Inżyniera Kontraktu strony protokołów</w:t>
      </w:r>
      <w:r w:rsidR="009D1ADB">
        <w:rPr>
          <w:rFonts w:ascii="Arial" w:hAnsi="Arial" w:cs="Arial"/>
          <w:sz w:val="20"/>
          <w:szCs w:val="20"/>
        </w:rPr>
        <w:t xml:space="preserve"> odbiorów</w:t>
      </w:r>
      <w:r w:rsidRPr="002A3341">
        <w:rPr>
          <w:rFonts w:ascii="Arial" w:hAnsi="Arial" w:cs="Arial"/>
          <w:sz w:val="20"/>
          <w:szCs w:val="20"/>
        </w:rPr>
        <w:t xml:space="preserve"> częściowych robót</w:t>
      </w:r>
      <w:r w:rsidR="00692DC9">
        <w:rPr>
          <w:rFonts w:ascii="Arial" w:hAnsi="Arial" w:cs="Arial"/>
          <w:sz w:val="20"/>
          <w:szCs w:val="20"/>
        </w:rPr>
        <w:t xml:space="preserve"> </w:t>
      </w:r>
      <w:r w:rsidR="00692DC9" w:rsidRPr="002A3341">
        <w:rPr>
          <w:rFonts w:ascii="Arial" w:hAnsi="Arial" w:cs="Arial"/>
          <w:sz w:val="20"/>
          <w:szCs w:val="20"/>
        </w:rPr>
        <w:t xml:space="preserve">zgodne z </w:t>
      </w:r>
      <w:r w:rsidR="00692DC9">
        <w:rPr>
          <w:rFonts w:ascii="Arial" w:hAnsi="Arial" w:cs="Arial"/>
          <w:sz w:val="20"/>
          <w:szCs w:val="20"/>
        </w:rPr>
        <w:t>programem</w:t>
      </w:r>
      <w:r w:rsidR="00692DC9" w:rsidRPr="002A3341">
        <w:rPr>
          <w:rFonts w:ascii="Arial" w:hAnsi="Arial" w:cs="Arial"/>
          <w:sz w:val="20"/>
          <w:szCs w:val="20"/>
        </w:rPr>
        <w:t xml:space="preserve"> realizacji inwestycji, o którym mowa w </w:t>
      </w:r>
      <w:proofErr w:type="spellStart"/>
      <w:r w:rsidR="00692DC9">
        <w:rPr>
          <w:rFonts w:ascii="Arial" w:hAnsi="Arial" w:cs="Arial"/>
          <w:sz w:val="20"/>
          <w:szCs w:val="20"/>
        </w:rPr>
        <w:t>Subklauzuli</w:t>
      </w:r>
      <w:proofErr w:type="spellEnd"/>
      <w:r w:rsidR="00692DC9">
        <w:rPr>
          <w:rFonts w:ascii="Arial" w:hAnsi="Arial" w:cs="Arial"/>
          <w:sz w:val="20"/>
          <w:szCs w:val="20"/>
        </w:rPr>
        <w:t xml:space="preserve"> 8.3</w:t>
      </w:r>
      <w:r w:rsidR="009D1ADB">
        <w:rPr>
          <w:rFonts w:ascii="Arial" w:hAnsi="Arial" w:cs="Arial"/>
          <w:sz w:val="20"/>
          <w:szCs w:val="20"/>
        </w:rPr>
        <w:t xml:space="preserve"> Warunków Szczególnych Kontraktu</w:t>
      </w:r>
      <w:r w:rsidR="00770D28">
        <w:rPr>
          <w:rFonts w:ascii="Arial" w:hAnsi="Arial" w:cs="Arial"/>
          <w:sz w:val="20"/>
          <w:szCs w:val="20"/>
        </w:rPr>
        <w:t>.</w:t>
      </w:r>
    </w:p>
    <w:p w14:paraId="62E75963" w14:textId="77777777" w:rsidR="005124B2" w:rsidRPr="00770D28" w:rsidRDefault="005124B2" w:rsidP="00523369">
      <w:pPr>
        <w:numPr>
          <w:ilvl w:val="0"/>
          <w:numId w:val="11"/>
        </w:numPr>
        <w:spacing w:line="360" w:lineRule="auto"/>
        <w:ind w:left="284" w:hanging="284"/>
        <w:jc w:val="both"/>
        <w:rPr>
          <w:rFonts w:ascii="Arial" w:hAnsi="Arial" w:cs="Arial"/>
          <w:sz w:val="20"/>
          <w:szCs w:val="20"/>
        </w:rPr>
      </w:pPr>
      <w:r w:rsidRPr="00770D28">
        <w:rPr>
          <w:rFonts w:ascii="Arial" w:hAnsi="Arial" w:cs="Arial"/>
          <w:sz w:val="20"/>
          <w:szCs w:val="20"/>
        </w:rPr>
        <w:t>Podstawą wystaw</w:t>
      </w:r>
      <w:r w:rsidR="004C5D9F" w:rsidRPr="00770D28">
        <w:rPr>
          <w:rFonts w:ascii="Arial" w:hAnsi="Arial" w:cs="Arial"/>
          <w:sz w:val="20"/>
          <w:szCs w:val="20"/>
        </w:rPr>
        <w:t>ienia faktury końcowej</w:t>
      </w:r>
      <w:r w:rsidR="009D1ADB" w:rsidRPr="00770D28">
        <w:rPr>
          <w:rFonts w:ascii="Arial" w:hAnsi="Arial" w:cs="Arial"/>
          <w:sz w:val="20"/>
          <w:szCs w:val="20"/>
        </w:rPr>
        <w:t xml:space="preserve"> będzie</w:t>
      </w:r>
      <w:r w:rsidRPr="00770D28">
        <w:rPr>
          <w:rFonts w:ascii="Arial" w:hAnsi="Arial" w:cs="Arial"/>
          <w:sz w:val="20"/>
          <w:szCs w:val="20"/>
        </w:rPr>
        <w:t xml:space="preserve"> Protokół Odbioru Końcowego.</w:t>
      </w:r>
    </w:p>
    <w:p w14:paraId="513F003F" w14:textId="0E36D72F" w:rsidR="00255F11" w:rsidRPr="009B3711" w:rsidRDefault="005124B2" w:rsidP="009B3711">
      <w:pPr>
        <w:numPr>
          <w:ilvl w:val="0"/>
          <w:numId w:val="11"/>
        </w:numPr>
        <w:spacing w:line="360" w:lineRule="auto"/>
        <w:ind w:left="284" w:hanging="284"/>
        <w:jc w:val="both"/>
        <w:rPr>
          <w:rFonts w:ascii="Arial" w:hAnsi="Arial" w:cs="Arial"/>
          <w:sz w:val="20"/>
          <w:szCs w:val="20"/>
        </w:rPr>
      </w:pPr>
      <w:r w:rsidRPr="00770D28">
        <w:rPr>
          <w:rFonts w:ascii="Arial" w:hAnsi="Arial" w:cs="Arial"/>
          <w:sz w:val="20"/>
          <w:szCs w:val="20"/>
        </w:rPr>
        <w:t>Płatności odbywać się będą na podstawie faktur wystawionych na adres:</w:t>
      </w:r>
    </w:p>
    <w:p w14:paraId="6D209266" w14:textId="0C902EEF" w:rsidR="005124B2" w:rsidRPr="00770D28" w:rsidRDefault="005124B2" w:rsidP="00523369">
      <w:pPr>
        <w:spacing w:line="360" w:lineRule="auto"/>
        <w:ind w:left="1276" w:hanging="992"/>
        <w:jc w:val="both"/>
        <w:rPr>
          <w:rFonts w:ascii="Arial" w:hAnsi="Arial" w:cs="Arial"/>
          <w:sz w:val="20"/>
          <w:szCs w:val="20"/>
        </w:rPr>
      </w:pPr>
      <w:r w:rsidRPr="00770D28">
        <w:rPr>
          <w:rFonts w:ascii="Arial" w:hAnsi="Arial" w:cs="Arial"/>
          <w:sz w:val="20"/>
          <w:szCs w:val="20"/>
        </w:rPr>
        <w:t xml:space="preserve">Nabywca: </w:t>
      </w:r>
      <w:r w:rsidR="00770D28">
        <w:rPr>
          <w:rFonts w:ascii="Arial" w:hAnsi="Arial" w:cs="Arial"/>
          <w:sz w:val="20"/>
          <w:szCs w:val="20"/>
        </w:rPr>
        <w:tab/>
      </w:r>
      <w:r w:rsidRPr="00770D28">
        <w:rPr>
          <w:rFonts w:ascii="Arial" w:hAnsi="Arial" w:cs="Arial"/>
          <w:sz w:val="20"/>
          <w:szCs w:val="20"/>
        </w:rPr>
        <w:t xml:space="preserve">Miasto Zielona Góra, </w:t>
      </w:r>
      <w:r w:rsidR="00770D28">
        <w:rPr>
          <w:rFonts w:ascii="Arial" w:hAnsi="Arial" w:cs="Arial"/>
          <w:sz w:val="20"/>
          <w:szCs w:val="20"/>
        </w:rPr>
        <w:tab/>
      </w:r>
      <w:r w:rsidR="00770D28">
        <w:rPr>
          <w:rFonts w:ascii="Arial" w:hAnsi="Arial" w:cs="Arial"/>
          <w:sz w:val="20"/>
          <w:szCs w:val="20"/>
        </w:rPr>
        <w:br/>
      </w:r>
      <w:r w:rsidRPr="00770D28">
        <w:rPr>
          <w:rFonts w:ascii="Arial" w:hAnsi="Arial" w:cs="Arial"/>
          <w:sz w:val="20"/>
          <w:szCs w:val="20"/>
        </w:rPr>
        <w:t>ul. Podgórna 22</w:t>
      </w:r>
      <w:r w:rsidR="00770D28">
        <w:rPr>
          <w:rFonts w:ascii="Arial" w:hAnsi="Arial" w:cs="Arial"/>
          <w:sz w:val="20"/>
          <w:szCs w:val="20"/>
        </w:rPr>
        <w:tab/>
      </w:r>
      <w:r w:rsidR="00770D28">
        <w:rPr>
          <w:rFonts w:ascii="Arial" w:hAnsi="Arial" w:cs="Arial"/>
          <w:sz w:val="20"/>
          <w:szCs w:val="20"/>
        </w:rPr>
        <w:br/>
      </w:r>
      <w:r w:rsidRPr="00770D28">
        <w:rPr>
          <w:rFonts w:ascii="Arial" w:hAnsi="Arial" w:cs="Arial"/>
          <w:sz w:val="20"/>
          <w:szCs w:val="20"/>
        </w:rPr>
        <w:t>65-</w:t>
      </w:r>
      <w:r w:rsidR="00AA46CD">
        <w:rPr>
          <w:rFonts w:ascii="Arial" w:hAnsi="Arial" w:cs="Arial"/>
          <w:sz w:val="20"/>
          <w:szCs w:val="20"/>
        </w:rPr>
        <w:t>213</w:t>
      </w:r>
      <w:r w:rsidRPr="00770D28">
        <w:rPr>
          <w:rFonts w:ascii="Arial" w:hAnsi="Arial" w:cs="Arial"/>
          <w:sz w:val="20"/>
          <w:szCs w:val="20"/>
        </w:rPr>
        <w:t xml:space="preserve"> Zielona Góra </w:t>
      </w:r>
      <w:r w:rsidR="00770D28">
        <w:rPr>
          <w:rFonts w:ascii="Arial" w:hAnsi="Arial" w:cs="Arial"/>
          <w:sz w:val="20"/>
          <w:szCs w:val="20"/>
        </w:rPr>
        <w:tab/>
      </w:r>
      <w:r w:rsidR="00770D28">
        <w:rPr>
          <w:rFonts w:ascii="Arial" w:hAnsi="Arial" w:cs="Arial"/>
          <w:sz w:val="20"/>
          <w:szCs w:val="20"/>
        </w:rPr>
        <w:br/>
      </w:r>
      <w:r w:rsidRPr="00770D28">
        <w:rPr>
          <w:rFonts w:ascii="Arial" w:hAnsi="Arial" w:cs="Arial"/>
          <w:sz w:val="20"/>
          <w:szCs w:val="20"/>
        </w:rPr>
        <w:t>NIP: 973-100-74-58.</w:t>
      </w:r>
    </w:p>
    <w:p w14:paraId="159D5150" w14:textId="25DB052D" w:rsidR="005124B2" w:rsidRPr="00770D28" w:rsidRDefault="005124B2" w:rsidP="00523369">
      <w:pPr>
        <w:spacing w:line="360" w:lineRule="auto"/>
        <w:ind w:left="1276" w:hanging="992"/>
        <w:jc w:val="both"/>
        <w:rPr>
          <w:rFonts w:ascii="Arial" w:hAnsi="Arial" w:cs="Arial"/>
          <w:sz w:val="20"/>
          <w:szCs w:val="20"/>
        </w:rPr>
      </w:pPr>
      <w:r w:rsidRPr="00770D28">
        <w:rPr>
          <w:rFonts w:ascii="Arial" w:hAnsi="Arial" w:cs="Arial"/>
          <w:sz w:val="20"/>
          <w:szCs w:val="20"/>
        </w:rPr>
        <w:t xml:space="preserve">Odbiorca: </w:t>
      </w:r>
      <w:r w:rsidR="00770D28">
        <w:rPr>
          <w:rFonts w:ascii="Arial" w:hAnsi="Arial" w:cs="Arial"/>
          <w:sz w:val="20"/>
          <w:szCs w:val="20"/>
        </w:rPr>
        <w:t xml:space="preserve"> </w:t>
      </w:r>
      <w:r w:rsidRPr="00770D28">
        <w:rPr>
          <w:rFonts w:ascii="Arial" w:hAnsi="Arial" w:cs="Arial"/>
          <w:sz w:val="20"/>
          <w:szCs w:val="20"/>
        </w:rPr>
        <w:t>Urząd Miasta Zielona Góra</w:t>
      </w:r>
      <w:r w:rsidR="00770D28">
        <w:rPr>
          <w:rFonts w:ascii="Arial" w:hAnsi="Arial" w:cs="Arial"/>
          <w:sz w:val="20"/>
          <w:szCs w:val="20"/>
        </w:rPr>
        <w:tab/>
      </w:r>
      <w:r w:rsidR="00770D28">
        <w:rPr>
          <w:rFonts w:ascii="Arial" w:hAnsi="Arial" w:cs="Arial"/>
          <w:sz w:val="20"/>
          <w:szCs w:val="20"/>
        </w:rPr>
        <w:br/>
      </w:r>
      <w:r w:rsidRPr="00770D28">
        <w:rPr>
          <w:rFonts w:ascii="Arial" w:hAnsi="Arial" w:cs="Arial"/>
          <w:sz w:val="20"/>
          <w:szCs w:val="20"/>
        </w:rPr>
        <w:t xml:space="preserve">ul. Podgórna 22 </w:t>
      </w:r>
      <w:r w:rsidR="00770D28">
        <w:rPr>
          <w:rFonts w:ascii="Arial" w:hAnsi="Arial" w:cs="Arial"/>
          <w:sz w:val="20"/>
          <w:szCs w:val="20"/>
        </w:rPr>
        <w:tab/>
      </w:r>
      <w:r w:rsidR="00770D28">
        <w:rPr>
          <w:rFonts w:ascii="Arial" w:hAnsi="Arial" w:cs="Arial"/>
          <w:sz w:val="20"/>
          <w:szCs w:val="20"/>
        </w:rPr>
        <w:br/>
      </w:r>
      <w:r w:rsidRPr="00770D28">
        <w:rPr>
          <w:rFonts w:ascii="Arial" w:hAnsi="Arial" w:cs="Arial"/>
          <w:sz w:val="20"/>
          <w:szCs w:val="20"/>
        </w:rPr>
        <w:t>65-</w:t>
      </w:r>
      <w:r w:rsidR="00AA46CD">
        <w:rPr>
          <w:rFonts w:ascii="Arial" w:hAnsi="Arial" w:cs="Arial"/>
          <w:sz w:val="20"/>
          <w:szCs w:val="20"/>
        </w:rPr>
        <w:t>213</w:t>
      </w:r>
      <w:r w:rsidRPr="00770D28">
        <w:rPr>
          <w:rFonts w:ascii="Arial" w:hAnsi="Arial" w:cs="Arial"/>
          <w:sz w:val="20"/>
          <w:szCs w:val="20"/>
        </w:rPr>
        <w:t xml:space="preserve"> Zielona Góra.</w:t>
      </w:r>
    </w:p>
    <w:p w14:paraId="399ECF55" w14:textId="77777777" w:rsidR="00677552" w:rsidRDefault="00677552" w:rsidP="00677552">
      <w:pPr>
        <w:spacing w:line="360" w:lineRule="auto"/>
        <w:ind w:left="284"/>
        <w:jc w:val="both"/>
        <w:rPr>
          <w:rFonts w:ascii="Arial" w:hAnsi="Arial" w:cs="Arial"/>
          <w:sz w:val="20"/>
          <w:szCs w:val="20"/>
        </w:rPr>
      </w:pPr>
      <w:r w:rsidRPr="001B3C3A">
        <w:rPr>
          <w:rFonts w:ascii="Arial" w:hAnsi="Arial" w:cs="Arial"/>
          <w:sz w:val="20"/>
          <w:szCs w:val="20"/>
        </w:rPr>
        <w:t>Krajowy System e-Faktur (</w:t>
      </w:r>
      <w:proofErr w:type="spellStart"/>
      <w:r w:rsidRPr="001B3C3A">
        <w:rPr>
          <w:rFonts w:ascii="Arial" w:hAnsi="Arial" w:cs="Arial"/>
          <w:sz w:val="20"/>
          <w:szCs w:val="20"/>
        </w:rPr>
        <w:t>KSeF</w:t>
      </w:r>
      <w:proofErr w:type="spellEnd"/>
      <w:r w:rsidRPr="001B3C3A">
        <w:rPr>
          <w:rFonts w:ascii="Arial" w:hAnsi="Arial" w:cs="Arial"/>
          <w:sz w:val="20"/>
          <w:szCs w:val="20"/>
        </w:rPr>
        <w:t xml:space="preserve">): Podmiot3 – </w:t>
      </w:r>
      <w:proofErr w:type="spellStart"/>
      <w:r w:rsidRPr="001B3C3A">
        <w:rPr>
          <w:rFonts w:ascii="Arial" w:hAnsi="Arial" w:cs="Arial"/>
          <w:sz w:val="20"/>
          <w:szCs w:val="20"/>
        </w:rPr>
        <w:t>IdWew</w:t>
      </w:r>
      <w:proofErr w:type="spellEnd"/>
      <w:r w:rsidRPr="001B3C3A">
        <w:rPr>
          <w:rFonts w:ascii="Arial" w:hAnsi="Arial" w:cs="Arial"/>
          <w:sz w:val="20"/>
          <w:szCs w:val="20"/>
        </w:rPr>
        <w:t xml:space="preserve"> 9731007458-11109</w:t>
      </w:r>
      <w:r w:rsidRPr="00C929CB">
        <w:rPr>
          <w:rFonts w:ascii="Arial" w:hAnsi="Arial" w:cs="Arial"/>
          <w:sz w:val="20"/>
          <w:szCs w:val="20"/>
        </w:rPr>
        <w:t>.</w:t>
      </w:r>
    </w:p>
    <w:p w14:paraId="29ECC469" w14:textId="787EF58B" w:rsidR="005124B2" w:rsidRPr="00770D28" w:rsidRDefault="00D709AC" w:rsidP="00523369">
      <w:pPr>
        <w:numPr>
          <w:ilvl w:val="0"/>
          <w:numId w:val="11"/>
        </w:numPr>
        <w:spacing w:line="360" w:lineRule="auto"/>
        <w:ind w:left="284" w:hanging="284"/>
        <w:jc w:val="both"/>
        <w:rPr>
          <w:rFonts w:ascii="Arial" w:hAnsi="Arial" w:cs="Arial"/>
          <w:sz w:val="20"/>
          <w:szCs w:val="20"/>
        </w:rPr>
      </w:pPr>
      <w:r w:rsidRPr="00770D28">
        <w:rPr>
          <w:rFonts w:ascii="Arial" w:hAnsi="Arial" w:cs="Arial"/>
          <w:sz w:val="20"/>
          <w:szCs w:val="20"/>
        </w:rPr>
        <w:t>Do wszystkich faktur</w:t>
      </w:r>
      <w:r w:rsidR="005124B2" w:rsidRPr="00770D28">
        <w:rPr>
          <w:rFonts w:ascii="Arial" w:hAnsi="Arial" w:cs="Arial"/>
          <w:sz w:val="20"/>
          <w:szCs w:val="20"/>
        </w:rPr>
        <w:t xml:space="preserve"> nal</w:t>
      </w:r>
      <w:r w:rsidRPr="00770D28">
        <w:rPr>
          <w:rFonts w:ascii="Arial" w:hAnsi="Arial" w:cs="Arial"/>
          <w:sz w:val="20"/>
          <w:szCs w:val="20"/>
        </w:rPr>
        <w:t>eży załączyć protokół</w:t>
      </w:r>
      <w:r w:rsidR="005124B2" w:rsidRPr="00770D28">
        <w:rPr>
          <w:rFonts w:ascii="Arial" w:hAnsi="Arial" w:cs="Arial"/>
          <w:sz w:val="20"/>
          <w:szCs w:val="20"/>
        </w:rPr>
        <w:t xml:space="preserve"> odbioru robót wraz pisemnymi potwierdzeniami podwykonawców o uregulowaniu przez Wykonawcę wszelkich zobowiązań i płatności oraz </w:t>
      </w:r>
      <w:r w:rsidR="0064415C">
        <w:rPr>
          <w:rFonts w:ascii="Arial" w:hAnsi="Arial" w:cs="Arial"/>
          <w:sz w:val="20"/>
          <w:szCs w:val="20"/>
        </w:rPr>
        <w:br/>
      </w:r>
      <w:r w:rsidR="005124B2" w:rsidRPr="00770D28">
        <w:rPr>
          <w:rFonts w:ascii="Arial" w:hAnsi="Arial" w:cs="Arial"/>
          <w:sz w:val="20"/>
          <w:szCs w:val="20"/>
        </w:rPr>
        <w:t xml:space="preserve">o zrzeczeniu się wszelkich roszczeń podwykonawców w stosunku do Zamawiającego. </w:t>
      </w:r>
      <w:r w:rsidR="0064415C">
        <w:rPr>
          <w:rFonts w:ascii="Arial" w:hAnsi="Arial" w:cs="Arial"/>
          <w:sz w:val="20"/>
          <w:szCs w:val="20"/>
        </w:rPr>
        <w:br/>
        <w:t>Do ww. dokumentów należy dołączyć potwierdzenia przelewów bankowych dotyczących poszczególnych uregulowań.</w:t>
      </w:r>
    </w:p>
    <w:p w14:paraId="7B37B081" w14:textId="77777777" w:rsidR="00E340CE" w:rsidRPr="005124B2" w:rsidRDefault="00E340CE" w:rsidP="00523369">
      <w:pPr>
        <w:spacing w:line="360" w:lineRule="auto"/>
        <w:jc w:val="both"/>
        <w:rPr>
          <w:rFonts w:ascii="Arial" w:eastAsia="Calibri" w:hAnsi="Arial" w:cs="Arial"/>
          <w:sz w:val="20"/>
          <w:szCs w:val="20"/>
          <w:lang w:eastAsia="en-US"/>
        </w:rPr>
      </w:pPr>
    </w:p>
    <w:p w14:paraId="227B4631" w14:textId="77777777" w:rsidR="00AC46CF" w:rsidRPr="002A3341" w:rsidRDefault="007C5FEE" w:rsidP="00523369">
      <w:pPr>
        <w:spacing w:line="360" w:lineRule="auto"/>
        <w:jc w:val="center"/>
        <w:rPr>
          <w:rFonts w:ascii="Arial" w:hAnsi="Arial" w:cs="Arial"/>
          <w:bCs/>
          <w:sz w:val="20"/>
          <w:szCs w:val="20"/>
        </w:rPr>
      </w:pPr>
      <w:r>
        <w:rPr>
          <w:rFonts w:ascii="Arial" w:hAnsi="Arial" w:cs="Arial"/>
          <w:b/>
          <w:sz w:val="20"/>
          <w:szCs w:val="20"/>
        </w:rPr>
        <w:t>§9</w:t>
      </w:r>
    </w:p>
    <w:p w14:paraId="6E408D0E" w14:textId="24A9F937" w:rsidR="0027086A" w:rsidRPr="00770D28" w:rsidRDefault="005D4562" w:rsidP="00523369">
      <w:pPr>
        <w:numPr>
          <w:ilvl w:val="0"/>
          <w:numId w:val="12"/>
        </w:numPr>
        <w:spacing w:line="360" w:lineRule="auto"/>
        <w:ind w:left="284" w:hanging="284"/>
        <w:jc w:val="both"/>
        <w:rPr>
          <w:rFonts w:ascii="Arial" w:hAnsi="Arial" w:cs="Arial"/>
          <w:sz w:val="20"/>
          <w:szCs w:val="20"/>
        </w:rPr>
      </w:pPr>
      <w:r>
        <w:rPr>
          <w:rFonts w:ascii="Arial" w:hAnsi="Arial" w:cs="Arial"/>
          <w:sz w:val="20"/>
          <w:szCs w:val="20"/>
        </w:rPr>
        <w:t>W przypadku, gdy Wykonawca na etapie postępowania o udzielenie zamówienia, celem wykazania spełnienia warunków udziału w postępowaniu, polegał na zasobach Podmiotu Udostępniającego Zasoby</w:t>
      </w:r>
      <w:r w:rsidR="001D6E96">
        <w:rPr>
          <w:rFonts w:ascii="Arial" w:hAnsi="Arial" w:cs="Arial"/>
          <w:sz w:val="20"/>
          <w:szCs w:val="20"/>
        </w:rPr>
        <w:t xml:space="preserve">, późniejsza zmiana albo rezygnacja z zasobów Podmiotu Udostępniającego Zasoby będzie możliwa, jeżeli Wykonawca wykaże Zamawiającemu, iż proponowany inny Podmiot Udostepniający Zasoby lub Wykonawca samodzielnie spełnia je w stopniu nie mniejszym niż wymagany w trakcie postępowania </w:t>
      </w:r>
      <w:r w:rsidR="00462BA9">
        <w:rPr>
          <w:rFonts w:ascii="Arial" w:hAnsi="Arial" w:cs="Arial"/>
          <w:sz w:val="20"/>
          <w:szCs w:val="20"/>
        </w:rPr>
        <w:br/>
      </w:r>
      <w:r w:rsidR="001D6E96">
        <w:rPr>
          <w:rFonts w:ascii="Arial" w:hAnsi="Arial" w:cs="Arial"/>
          <w:sz w:val="20"/>
          <w:szCs w:val="20"/>
        </w:rPr>
        <w:t>o udzielenie zamówienia.</w:t>
      </w:r>
    </w:p>
    <w:p w14:paraId="3D704853" w14:textId="27CA86C1" w:rsidR="00403E3D" w:rsidRDefault="001D6E96" w:rsidP="00523369">
      <w:pPr>
        <w:numPr>
          <w:ilvl w:val="0"/>
          <w:numId w:val="12"/>
        </w:numPr>
        <w:spacing w:line="360" w:lineRule="auto"/>
        <w:ind w:left="284" w:hanging="284"/>
        <w:jc w:val="both"/>
        <w:rPr>
          <w:rFonts w:ascii="Arial" w:hAnsi="Arial" w:cs="Arial"/>
          <w:sz w:val="20"/>
          <w:szCs w:val="20"/>
        </w:rPr>
      </w:pPr>
      <w:r>
        <w:rPr>
          <w:rFonts w:ascii="Arial" w:hAnsi="Arial" w:cs="Arial"/>
          <w:sz w:val="20"/>
          <w:szCs w:val="20"/>
        </w:rPr>
        <w:t>Zamawiający w celu oceny czy Wykonawca będzie dysponował zasobami proponowanego innego Podmiotu Udostepniającego Zasoby, o któr</w:t>
      </w:r>
      <w:r w:rsidR="00F917F1">
        <w:rPr>
          <w:rFonts w:ascii="Arial" w:hAnsi="Arial" w:cs="Arial"/>
          <w:sz w:val="20"/>
          <w:szCs w:val="20"/>
        </w:rPr>
        <w:t>y</w:t>
      </w:r>
      <w:r w:rsidR="007C5FEE">
        <w:rPr>
          <w:rFonts w:ascii="Arial" w:hAnsi="Arial" w:cs="Arial"/>
          <w:sz w:val="20"/>
          <w:szCs w:val="20"/>
        </w:rPr>
        <w:t>m mowa w ust. 1 niniejszego § 9</w:t>
      </w:r>
      <w:r>
        <w:rPr>
          <w:rFonts w:ascii="Arial" w:hAnsi="Arial" w:cs="Arial"/>
          <w:sz w:val="20"/>
          <w:szCs w:val="20"/>
        </w:rPr>
        <w:t xml:space="preserve">, w </w:t>
      </w:r>
      <w:r w:rsidR="00403E3D">
        <w:rPr>
          <w:rFonts w:ascii="Arial" w:hAnsi="Arial" w:cs="Arial"/>
          <w:sz w:val="20"/>
          <w:szCs w:val="20"/>
        </w:rPr>
        <w:t xml:space="preserve">stopniu niezbędnym do należytego wykonania zamówienia oraz oceny czy stosunek łączący Wykonawcę </w:t>
      </w:r>
      <w:r w:rsidR="00770D28">
        <w:rPr>
          <w:rFonts w:ascii="Arial" w:hAnsi="Arial" w:cs="Arial"/>
          <w:sz w:val="20"/>
          <w:szCs w:val="20"/>
        </w:rPr>
        <w:br/>
      </w:r>
      <w:r w:rsidR="00403E3D">
        <w:rPr>
          <w:rFonts w:ascii="Arial" w:hAnsi="Arial" w:cs="Arial"/>
          <w:sz w:val="20"/>
          <w:szCs w:val="20"/>
        </w:rPr>
        <w:t>z tym Podmiotem Udostępniającym Zasoby, gwarantuje rzeczywisty dostęp do udostępnianych zasobów, może żądać dokumentów dotyczących w szczególności: zakresu udostępnianych Wykonawcy zasobów, sposobu ich wykorzystania przy wykonywaniu zamówienia, charakteru stosunku jaki będzie łączył Wykonawcę z Podmiotem Udostępniającym Zasoby oraz zakresu i okresu udziału Podmiotu Udostępniającego Zasoby przy wykonywaniu zamówienia.</w:t>
      </w:r>
    </w:p>
    <w:p w14:paraId="41FFDE1F" w14:textId="77777777" w:rsidR="00462BA9" w:rsidRDefault="00462BA9" w:rsidP="00462BA9">
      <w:pPr>
        <w:spacing w:line="360" w:lineRule="auto"/>
        <w:ind w:left="284"/>
        <w:jc w:val="both"/>
        <w:rPr>
          <w:rFonts w:ascii="Arial" w:hAnsi="Arial" w:cs="Arial"/>
          <w:sz w:val="20"/>
          <w:szCs w:val="20"/>
        </w:rPr>
      </w:pPr>
    </w:p>
    <w:p w14:paraId="2C555361" w14:textId="74765EE4" w:rsidR="002516F5" w:rsidRPr="00627618" w:rsidRDefault="004F7695" w:rsidP="00523369">
      <w:pPr>
        <w:tabs>
          <w:tab w:val="left" w:pos="708"/>
          <w:tab w:val="center" w:pos="4536"/>
          <w:tab w:val="right" w:pos="9072"/>
        </w:tabs>
        <w:spacing w:line="360" w:lineRule="auto"/>
        <w:jc w:val="center"/>
        <w:rPr>
          <w:rFonts w:ascii="Arial" w:hAnsi="Arial" w:cs="Arial"/>
          <w:b/>
          <w:sz w:val="20"/>
          <w:szCs w:val="20"/>
        </w:rPr>
      </w:pPr>
      <w:r w:rsidRPr="00627618">
        <w:rPr>
          <w:rFonts w:ascii="Arial" w:hAnsi="Arial" w:cs="Arial"/>
          <w:b/>
          <w:sz w:val="20"/>
          <w:szCs w:val="20"/>
        </w:rPr>
        <w:t>§ 1</w:t>
      </w:r>
      <w:r w:rsidR="00D6795A">
        <w:rPr>
          <w:rFonts w:ascii="Arial" w:hAnsi="Arial" w:cs="Arial"/>
          <w:b/>
          <w:sz w:val="20"/>
          <w:szCs w:val="20"/>
        </w:rPr>
        <w:t>0</w:t>
      </w:r>
    </w:p>
    <w:p w14:paraId="606C7BB0" w14:textId="1FA05070" w:rsidR="004F7695" w:rsidRPr="00627618" w:rsidRDefault="004F7695" w:rsidP="00523369">
      <w:pPr>
        <w:numPr>
          <w:ilvl w:val="0"/>
          <w:numId w:val="14"/>
        </w:numPr>
        <w:spacing w:line="360" w:lineRule="auto"/>
        <w:ind w:left="284" w:hanging="284"/>
        <w:jc w:val="both"/>
        <w:rPr>
          <w:rFonts w:ascii="Arial" w:hAnsi="Arial" w:cs="Arial"/>
          <w:sz w:val="20"/>
          <w:szCs w:val="20"/>
        </w:rPr>
      </w:pPr>
      <w:r w:rsidRPr="00627618">
        <w:rPr>
          <w:rFonts w:ascii="Arial" w:hAnsi="Arial" w:cs="Arial"/>
          <w:sz w:val="20"/>
          <w:szCs w:val="20"/>
        </w:rPr>
        <w:t>Wykonawca oświadcza, że zatrudnia na podstawie umowy o pracę wszystkie osoby wykonujące roboty budowlane objęte przedmiotem zamówienia, polegające na wykonaniu czynności w zakresie:</w:t>
      </w:r>
    </w:p>
    <w:p w14:paraId="7892DBF2" w14:textId="7090AB28" w:rsidR="00E767A5" w:rsidRDefault="009060CE" w:rsidP="00523369">
      <w:pPr>
        <w:numPr>
          <w:ilvl w:val="0"/>
          <w:numId w:val="15"/>
        </w:numPr>
        <w:spacing w:line="360" w:lineRule="auto"/>
        <w:rPr>
          <w:rFonts w:ascii="Arial" w:hAnsi="Arial" w:cs="Arial"/>
          <w:sz w:val="20"/>
          <w:szCs w:val="20"/>
        </w:rPr>
      </w:pPr>
      <w:r>
        <w:rPr>
          <w:rFonts w:ascii="Arial" w:hAnsi="Arial" w:cs="Arial"/>
          <w:sz w:val="20"/>
          <w:szCs w:val="20"/>
        </w:rPr>
        <w:t>wykonania</w:t>
      </w:r>
      <w:r w:rsidR="00E767A5" w:rsidRPr="00627618">
        <w:rPr>
          <w:rFonts w:ascii="Arial" w:hAnsi="Arial" w:cs="Arial"/>
          <w:sz w:val="20"/>
          <w:szCs w:val="20"/>
        </w:rPr>
        <w:t xml:space="preserve"> nawierzchni </w:t>
      </w:r>
      <w:r w:rsidR="00E767A5">
        <w:rPr>
          <w:rFonts w:ascii="Arial" w:hAnsi="Arial" w:cs="Arial"/>
          <w:sz w:val="20"/>
          <w:szCs w:val="20"/>
        </w:rPr>
        <w:t>jezdni;</w:t>
      </w:r>
    </w:p>
    <w:p w14:paraId="28DBEDE0" w14:textId="2314D3A3" w:rsidR="00E767A5" w:rsidRPr="00E767A5" w:rsidRDefault="009060CE" w:rsidP="00E767A5">
      <w:pPr>
        <w:numPr>
          <w:ilvl w:val="0"/>
          <w:numId w:val="15"/>
        </w:numPr>
        <w:spacing w:line="360" w:lineRule="auto"/>
        <w:rPr>
          <w:rFonts w:ascii="Arial" w:hAnsi="Arial" w:cs="Arial"/>
          <w:sz w:val="20"/>
          <w:szCs w:val="20"/>
        </w:rPr>
      </w:pPr>
      <w:r>
        <w:rPr>
          <w:rFonts w:ascii="Arial" w:hAnsi="Arial" w:cs="Arial"/>
          <w:sz w:val="20"/>
          <w:szCs w:val="20"/>
        </w:rPr>
        <w:lastRenderedPageBreak/>
        <w:t>wykonania</w:t>
      </w:r>
      <w:r w:rsidR="00E767A5" w:rsidRPr="00627618">
        <w:rPr>
          <w:rFonts w:ascii="Arial" w:hAnsi="Arial" w:cs="Arial"/>
          <w:sz w:val="20"/>
          <w:szCs w:val="20"/>
        </w:rPr>
        <w:t xml:space="preserve"> podbudów</w:t>
      </w:r>
      <w:r w:rsidR="00E767A5">
        <w:rPr>
          <w:rFonts w:ascii="Arial" w:hAnsi="Arial" w:cs="Arial"/>
          <w:sz w:val="20"/>
          <w:szCs w:val="20"/>
        </w:rPr>
        <w:t>;</w:t>
      </w:r>
    </w:p>
    <w:p w14:paraId="385D8E2E" w14:textId="2F3BBDF7" w:rsidR="004F7695" w:rsidRPr="00E767A5" w:rsidRDefault="004F7695" w:rsidP="00E767A5">
      <w:pPr>
        <w:numPr>
          <w:ilvl w:val="0"/>
          <w:numId w:val="15"/>
        </w:numPr>
        <w:spacing w:line="360" w:lineRule="auto"/>
        <w:rPr>
          <w:rFonts w:ascii="Arial" w:hAnsi="Arial" w:cs="Arial"/>
          <w:sz w:val="20"/>
          <w:szCs w:val="20"/>
        </w:rPr>
      </w:pPr>
      <w:r w:rsidRPr="00627618">
        <w:rPr>
          <w:rFonts w:ascii="Arial" w:hAnsi="Arial" w:cs="Arial"/>
          <w:sz w:val="20"/>
          <w:szCs w:val="20"/>
        </w:rPr>
        <w:t>wykonania robót ziemnych</w:t>
      </w:r>
      <w:r w:rsidR="00E767A5">
        <w:rPr>
          <w:rFonts w:ascii="Arial" w:hAnsi="Arial" w:cs="Arial"/>
          <w:sz w:val="20"/>
          <w:szCs w:val="20"/>
        </w:rPr>
        <w:t>.</w:t>
      </w:r>
    </w:p>
    <w:p w14:paraId="54E27810" w14:textId="77777777" w:rsidR="004F7695" w:rsidRPr="0098593F" w:rsidRDefault="004F7695" w:rsidP="00523369">
      <w:pPr>
        <w:numPr>
          <w:ilvl w:val="0"/>
          <w:numId w:val="14"/>
        </w:numPr>
        <w:spacing w:line="360" w:lineRule="auto"/>
        <w:ind w:left="284" w:hanging="284"/>
        <w:jc w:val="both"/>
        <w:rPr>
          <w:rFonts w:ascii="Arial" w:hAnsi="Arial" w:cs="Arial"/>
          <w:sz w:val="20"/>
          <w:szCs w:val="20"/>
        </w:rPr>
      </w:pPr>
      <w:r w:rsidRPr="0098593F">
        <w:rPr>
          <w:rFonts w:ascii="Arial" w:hAnsi="Arial" w:cs="Arial"/>
          <w:sz w:val="20"/>
          <w:szCs w:val="20"/>
        </w:rPr>
        <w:t xml:space="preserve">Zamawiający jest uprawniony do kontroli Wykonawcy w zakresie wypełnienia przez Wykonawcę obowiązku powierzenia realizacji czynności określonych w ust. 1 pracownikom w rozumieniu Kodeksu Pracy, na </w:t>
      </w:r>
      <w:r w:rsidRPr="00627618">
        <w:rPr>
          <w:rFonts w:ascii="Arial" w:hAnsi="Arial" w:cs="Arial"/>
          <w:sz w:val="20"/>
          <w:szCs w:val="20"/>
        </w:rPr>
        <w:t>każdym dowolnym etapie realizacji przedmiotu</w:t>
      </w:r>
      <w:r w:rsidRPr="0098593F">
        <w:rPr>
          <w:rFonts w:ascii="Arial" w:hAnsi="Arial" w:cs="Arial"/>
          <w:sz w:val="20"/>
          <w:szCs w:val="20"/>
        </w:rPr>
        <w:t xml:space="preserve"> umowy. </w:t>
      </w:r>
    </w:p>
    <w:p w14:paraId="0F24DEB3" w14:textId="77777777" w:rsidR="004F7695" w:rsidRPr="00627618" w:rsidRDefault="004F7695" w:rsidP="00523369">
      <w:pPr>
        <w:numPr>
          <w:ilvl w:val="0"/>
          <w:numId w:val="14"/>
        </w:numPr>
        <w:spacing w:line="360" w:lineRule="auto"/>
        <w:ind w:left="284" w:hanging="284"/>
        <w:jc w:val="both"/>
        <w:rPr>
          <w:rFonts w:ascii="Arial" w:hAnsi="Arial" w:cs="Arial"/>
          <w:sz w:val="20"/>
          <w:szCs w:val="20"/>
        </w:rPr>
      </w:pPr>
      <w:r w:rsidRPr="0098593F">
        <w:rPr>
          <w:rFonts w:ascii="Arial" w:hAnsi="Arial" w:cs="Arial"/>
          <w:sz w:val="20"/>
          <w:szCs w:val="20"/>
        </w:rPr>
        <w:t>W celu realizacji uprawnień o których mowa w ust. 2, Zamawiający może:</w:t>
      </w:r>
      <w:r w:rsidR="005A75A1">
        <w:rPr>
          <w:rFonts w:ascii="Arial" w:hAnsi="Arial" w:cs="Arial"/>
          <w:sz w:val="20"/>
          <w:szCs w:val="20"/>
        </w:rPr>
        <w:t xml:space="preserve"> </w:t>
      </w:r>
    </w:p>
    <w:p w14:paraId="14802730" w14:textId="77777777" w:rsidR="004F7695" w:rsidRPr="0098593F" w:rsidRDefault="004F7695" w:rsidP="00523369">
      <w:pPr>
        <w:numPr>
          <w:ilvl w:val="0"/>
          <w:numId w:val="16"/>
        </w:numPr>
        <w:spacing w:line="360" w:lineRule="auto"/>
        <w:ind w:left="567" w:hanging="283"/>
        <w:jc w:val="both"/>
        <w:rPr>
          <w:rFonts w:ascii="Arial" w:hAnsi="Arial" w:cs="Arial"/>
          <w:sz w:val="20"/>
          <w:szCs w:val="20"/>
        </w:rPr>
      </w:pPr>
      <w:r w:rsidRPr="0098593F">
        <w:rPr>
          <w:rFonts w:ascii="Arial" w:hAnsi="Arial" w:cs="Arial"/>
          <w:sz w:val="20"/>
          <w:szCs w:val="20"/>
        </w:rPr>
        <w:t>żądać od Wykonawcy w szczególności:</w:t>
      </w:r>
    </w:p>
    <w:p w14:paraId="136C0BB8" w14:textId="643AA69C" w:rsidR="004F7695" w:rsidRPr="00627618" w:rsidRDefault="004F7695" w:rsidP="00523369">
      <w:pPr>
        <w:pStyle w:val="Default"/>
        <w:numPr>
          <w:ilvl w:val="0"/>
          <w:numId w:val="5"/>
        </w:numPr>
        <w:spacing w:line="360" w:lineRule="auto"/>
        <w:ind w:left="851" w:hanging="284"/>
        <w:jc w:val="both"/>
        <w:rPr>
          <w:color w:val="auto"/>
          <w:sz w:val="20"/>
          <w:szCs w:val="20"/>
        </w:rPr>
      </w:pPr>
      <w:r w:rsidRPr="00627618">
        <w:rPr>
          <w:color w:val="auto"/>
          <w:sz w:val="20"/>
          <w:szCs w:val="20"/>
        </w:rPr>
        <w:t>oświadczenia, że osoby wykonujące przy realizacji przedmiotu umowy, czynności określone w ust</w:t>
      </w:r>
      <w:r w:rsidR="00462BA9">
        <w:rPr>
          <w:color w:val="auto"/>
          <w:sz w:val="20"/>
          <w:szCs w:val="20"/>
        </w:rPr>
        <w:t>.</w:t>
      </w:r>
      <w:r w:rsidRPr="00627618">
        <w:rPr>
          <w:color w:val="auto"/>
          <w:sz w:val="20"/>
          <w:szCs w:val="20"/>
        </w:rPr>
        <w:t xml:space="preserve"> 1, wykonują je na podstawie umów o pracę. Oświadczenie powinno zawierać imiona </w:t>
      </w:r>
      <w:r w:rsidR="0098593F">
        <w:rPr>
          <w:color w:val="auto"/>
          <w:sz w:val="20"/>
          <w:szCs w:val="20"/>
        </w:rPr>
        <w:br/>
      </w:r>
      <w:r w:rsidRPr="00627618">
        <w:rPr>
          <w:color w:val="auto"/>
          <w:sz w:val="20"/>
          <w:szCs w:val="20"/>
        </w:rPr>
        <w:t>i nazwiska tych osób oraz czynności jakie wykonują</w:t>
      </w:r>
      <w:r w:rsidR="0098593F">
        <w:rPr>
          <w:color w:val="auto"/>
          <w:sz w:val="20"/>
          <w:szCs w:val="20"/>
        </w:rPr>
        <w:t>;</w:t>
      </w:r>
    </w:p>
    <w:p w14:paraId="330A5CEC" w14:textId="77777777" w:rsidR="004F7695" w:rsidRPr="00627618" w:rsidRDefault="004F7695" w:rsidP="00523369">
      <w:pPr>
        <w:pStyle w:val="Default"/>
        <w:numPr>
          <w:ilvl w:val="0"/>
          <w:numId w:val="5"/>
        </w:numPr>
        <w:spacing w:line="360" w:lineRule="auto"/>
        <w:ind w:left="851" w:hanging="284"/>
        <w:jc w:val="both"/>
        <w:rPr>
          <w:color w:val="auto"/>
          <w:sz w:val="20"/>
          <w:szCs w:val="20"/>
        </w:rPr>
      </w:pPr>
      <w:r w:rsidRPr="00627618">
        <w:rPr>
          <w:color w:val="auto"/>
          <w:sz w:val="20"/>
          <w:szCs w:val="20"/>
        </w:rPr>
        <w:t xml:space="preserve">poświadczonych za zgodność z oryginałem kopii umów o pracę osób wskazanych </w:t>
      </w:r>
      <w:r w:rsidR="0098593F">
        <w:rPr>
          <w:color w:val="auto"/>
          <w:sz w:val="20"/>
          <w:szCs w:val="20"/>
        </w:rPr>
        <w:br/>
      </w:r>
      <w:r w:rsidRPr="00627618">
        <w:rPr>
          <w:color w:val="auto"/>
          <w:sz w:val="20"/>
          <w:szCs w:val="20"/>
        </w:rPr>
        <w:t xml:space="preserve">w oświadczeniu,  o którym mowa w </w:t>
      </w:r>
      <w:proofErr w:type="spellStart"/>
      <w:r w:rsidRPr="00627618">
        <w:rPr>
          <w:color w:val="auto"/>
          <w:sz w:val="20"/>
          <w:szCs w:val="20"/>
        </w:rPr>
        <w:t>ppkt</w:t>
      </w:r>
      <w:proofErr w:type="spellEnd"/>
      <w:r w:rsidRPr="00627618">
        <w:rPr>
          <w:color w:val="auto"/>
          <w:sz w:val="20"/>
          <w:szCs w:val="20"/>
        </w:rPr>
        <w:t xml:space="preserve">. a). Kserokopie umów powinny być sporządzone </w:t>
      </w:r>
      <w:r w:rsidR="0098593F">
        <w:rPr>
          <w:color w:val="auto"/>
          <w:sz w:val="20"/>
          <w:szCs w:val="20"/>
        </w:rPr>
        <w:br/>
      </w:r>
      <w:r w:rsidRPr="00627618">
        <w:rPr>
          <w:color w:val="auto"/>
          <w:sz w:val="20"/>
          <w:szCs w:val="20"/>
        </w:rPr>
        <w:t>w taki sposób aby widoczne były wyłącznie następujące dane: imię i nazwisko pracownika, rodzaj umowy, data zawarcia umowy i wymiar etatu</w:t>
      </w:r>
      <w:r w:rsidR="0098593F">
        <w:rPr>
          <w:color w:val="auto"/>
          <w:sz w:val="20"/>
          <w:szCs w:val="20"/>
        </w:rPr>
        <w:t>;</w:t>
      </w:r>
    </w:p>
    <w:p w14:paraId="2F9BA3B9" w14:textId="77777777" w:rsidR="004F7695" w:rsidRPr="00627618" w:rsidRDefault="004F7695" w:rsidP="00523369">
      <w:pPr>
        <w:pStyle w:val="Default"/>
        <w:numPr>
          <w:ilvl w:val="0"/>
          <w:numId w:val="5"/>
        </w:numPr>
        <w:spacing w:line="360" w:lineRule="auto"/>
        <w:ind w:left="851" w:hanging="284"/>
        <w:jc w:val="both"/>
        <w:rPr>
          <w:color w:val="auto"/>
          <w:sz w:val="20"/>
          <w:szCs w:val="20"/>
        </w:rPr>
      </w:pPr>
      <w:r w:rsidRPr="00627618">
        <w:rPr>
          <w:color w:val="auto"/>
          <w:sz w:val="20"/>
          <w:szCs w:val="20"/>
        </w:rPr>
        <w:t>zaświadczenia z właściwego oddziału Zakładu Ubezpieczeń Społecznych,</w:t>
      </w:r>
      <w:r w:rsidRPr="0098593F">
        <w:rPr>
          <w:color w:val="auto"/>
          <w:sz w:val="20"/>
          <w:szCs w:val="20"/>
        </w:rPr>
        <w:t xml:space="preserve"> </w:t>
      </w:r>
      <w:r w:rsidRPr="00627618">
        <w:rPr>
          <w:color w:val="auto"/>
          <w:sz w:val="20"/>
          <w:szCs w:val="20"/>
        </w:rPr>
        <w:t>potwierdzające opłacanie przez wykonawcę składek na ubezpieczenia społeczne i zdrowotne z tytułu zatrudnienia na podstawie umów o pracę za ostatni okres rozliczeniowy</w:t>
      </w:r>
      <w:r w:rsidR="0098593F">
        <w:rPr>
          <w:color w:val="auto"/>
          <w:sz w:val="20"/>
          <w:szCs w:val="20"/>
        </w:rPr>
        <w:t>;</w:t>
      </w:r>
    </w:p>
    <w:p w14:paraId="00E4CFD2" w14:textId="77777777" w:rsidR="004F7695" w:rsidRPr="00627618" w:rsidRDefault="004F7695" w:rsidP="00523369">
      <w:pPr>
        <w:pStyle w:val="Default"/>
        <w:numPr>
          <w:ilvl w:val="0"/>
          <w:numId w:val="5"/>
        </w:numPr>
        <w:spacing w:line="360" w:lineRule="auto"/>
        <w:ind w:left="851" w:hanging="284"/>
        <w:jc w:val="both"/>
        <w:rPr>
          <w:color w:val="auto"/>
          <w:sz w:val="20"/>
          <w:szCs w:val="20"/>
        </w:rPr>
      </w:pPr>
      <w:r w:rsidRPr="00627618">
        <w:rPr>
          <w:color w:val="auto"/>
          <w:sz w:val="20"/>
          <w:szCs w:val="20"/>
        </w:rPr>
        <w:t>poświadczonej za zgodność z oryginałem kopię dowodu potwierdzającego zgłoszenie pracownika do ubezpieczeń społecznych i zdrowotnych Do kopii dokumentu zgłoszenia stosuje się odpowiednio postanowienia pkt b)</w:t>
      </w:r>
      <w:r w:rsidR="00956836">
        <w:rPr>
          <w:color w:val="auto"/>
          <w:sz w:val="20"/>
          <w:szCs w:val="20"/>
        </w:rPr>
        <w:t>.</w:t>
      </w:r>
    </w:p>
    <w:p w14:paraId="65055612" w14:textId="3916AB47" w:rsidR="004F7695" w:rsidRPr="00956836" w:rsidRDefault="004F7695" w:rsidP="00523369">
      <w:pPr>
        <w:numPr>
          <w:ilvl w:val="0"/>
          <w:numId w:val="16"/>
        </w:numPr>
        <w:spacing w:line="360" w:lineRule="auto"/>
        <w:ind w:left="567" w:hanging="283"/>
        <w:jc w:val="both"/>
        <w:rPr>
          <w:rFonts w:ascii="Arial" w:hAnsi="Arial" w:cs="Arial"/>
          <w:sz w:val="20"/>
          <w:szCs w:val="20"/>
        </w:rPr>
      </w:pPr>
      <w:r w:rsidRPr="00956836">
        <w:rPr>
          <w:rFonts w:ascii="Arial" w:hAnsi="Arial" w:cs="Arial"/>
          <w:sz w:val="20"/>
          <w:szCs w:val="20"/>
        </w:rPr>
        <w:t xml:space="preserve">przeprowadzać kontrole na placu robót, z prawem żądania od osób wykonujących pracę informacji </w:t>
      </w:r>
      <w:r w:rsidR="00462BA9">
        <w:rPr>
          <w:rFonts w:ascii="Arial" w:hAnsi="Arial" w:cs="Arial"/>
          <w:sz w:val="20"/>
          <w:szCs w:val="20"/>
        </w:rPr>
        <w:br/>
      </w:r>
      <w:r w:rsidRPr="00956836">
        <w:rPr>
          <w:rFonts w:ascii="Arial" w:hAnsi="Arial" w:cs="Arial"/>
          <w:sz w:val="20"/>
          <w:szCs w:val="20"/>
        </w:rPr>
        <w:t>o podstawie prawnej świadczenia pracy na rzecz Wykonawcy.</w:t>
      </w:r>
    </w:p>
    <w:p w14:paraId="18C3E5E1" w14:textId="77777777" w:rsidR="004F7695" w:rsidRPr="0098593F" w:rsidRDefault="004F7695" w:rsidP="00523369">
      <w:pPr>
        <w:numPr>
          <w:ilvl w:val="0"/>
          <w:numId w:val="14"/>
        </w:numPr>
        <w:spacing w:line="360" w:lineRule="auto"/>
        <w:ind w:left="284" w:hanging="284"/>
        <w:jc w:val="both"/>
        <w:rPr>
          <w:rFonts w:ascii="Arial" w:hAnsi="Arial" w:cs="Arial"/>
          <w:sz w:val="20"/>
          <w:szCs w:val="20"/>
        </w:rPr>
      </w:pPr>
      <w:r w:rsidRPr="0098593F">
        <w:rPr>
          <w:rFonts w:ascii="Arial" w:hAnsi="Arial" w:cs="Arial"/>
          <w:sz w:val="20"/>
          <w:szCs w:val="20"/>
        </w:rPr>
        <w:t xml:space="preserve">W przypadku uzasadnionych wątpliwości co do przestrzegania prawa pracy przez Wykonawcę, Zamawiający może zwrócić się o przeprowadzenie kontroli przez Państwową Inspekcję Pracy. </w:t>
      </w:r>
    </w:p>
    <w:p w14:paraId="2E56B8EA" w14:textId="77777777" w:rsidR="004F7695" w:rsidRDefault="004F7695" w:rsidP="00523369">
      <w:pPr>
        <w:numPr>
          <w:ilvl w:val="0"/>
          <w:numId w:val="14"/>
        </w:numPr>
        <w:spacing w:line="360" w:lineRule="auto"/>
        <w:ind w:left="284" w:hanging="284"/>
        <w:jc w:val="both"/>
        <w:rPr>
          <w:rFonts w:ascii="Arial" w:hAnsi="Arial" w:cs="Arial"/>
          <w:sz w:val="20"/>
          <w:szCs w:val="20"/>
        </w:rPr>
      </w:pPr>
      <w:r w:rsidRPr="0098593F">
        <w:rPr>
          <w:rFonts w:ascii="Arial" w:hAnsi="Arial" w:cs="Arial"/>
          <w:sz w:val="20"/>
          <w:szCs w:val="20"/>
        </w:rPr>
        <w:t>Przepisy ust. 1-4  stosuje się również do Podwykonawców z zachowaniem postanowień Warunków Kontraktu.</w:t>
      </w:r>
    </w:p>
    <w:p w14:paraId="64ACE4AB" w14:textId="77777777" w:rsidR="00700771" w:rsidRPr="0098593F" w:rsidRDefault="00700771" w:rsidP="00700771">
      <w:pPr>
        <w:spacing w:line="360" w:lineRule="auto"/>
        <w:ind w:left="284"/>
        <w:jc w:val="both"/>
        <w:rPr>
          <w:rFonts w:ascii="Arial" w:hAnsi="Arial" w:cs="Arial"/>
          <w:sz w:val="20"/>
          <w:szCs w:val="20"/>
        </w:rPr>
      </w:pPr>
    </w:p>
    <w:p w14:paraId="5000AA1F" w14:textId="70AC56CE" w:rsidR="002516F5" w:rsidRDefault="00FC3FA9" w:rsidP="00523369">
      <w:pPr>
        <w:tabs>
          <w:tab w:val="left" w:pos="708"/>
          <w:tab w:val="center" w:pos="4536"/>
          <w:tab w:val="right" w:pos="9072"/>
        </w:tabs>
        <w:spacing w:line="360" w:lineRule="auto"/>
        <w:jc w:val="center"/>
        <w:rPr>
          <w:rFonts w:ascii="Arial" w:hAnsi="Arial" w:cs="Arial"/>
          <w:b/>
          <w:sz w:val="20"/>
          <w:szCs w:val="20"/>
        </w:rPr>
      </w:pPr>
      <w:r>
        <w:rPr>
          <w:rFonts w:ascii="Arial" w:hAnsi="Arial" w:cs="Arial"/>
          <w:b/>
          <w:sz w:val="20"/>
          <w:szCs w:val="20"/>
        </w:rPr>
        <w:t>§ 1</w:t>
      </w:r>
      <w:r w:rsidR="00D6795A">
        <w:rPr>
          <w:rFonts w:ascii="Arial" w:hAnsi="Arial" w:cs="Arial"/>
          <w:b/>
          <w:sz w:val="20"/>
          <w:szCs w:val="20"/>
        </w:rPr>
        <w:t>1</w:t>
      </w:r>
    </w:p>
    <w:p w14:paraId="448B3B2E" w14:textId="77777777" w:rsidR="002516F5" w:rsidRPr="0098593F" w:rsidRDefault="002516F5" w:rsidP="00523369">
      <w:pPr>
        <w:numPr>
          <w:ilvl w:val="0"/>
          <w:numId w:val="17"/>
        </w:numPr>
        <w:spacing w:line="360" w:lineRule="auto"/>
        <w:ind w:left="284" w:hanging="284"/>
        <w:jc w:val="both"/>
        <w:rPr>
          <w:rFonts w:ascii="Arial" w:hAnsi="Arial" w:cs="Arial"/>
          <w:sz w:val="20"/>
          <w:szCs w:val="20"/>
        </w:rPr>
      </w:pPr>
      <w:r>
        <w:rPr>
          <w:rFonts w:ascii="Arial" w:hAnsi="Arial" w:cs="Arial"/>
          <w:sz w:val="20"/>
          <w:szCs w:val="20"/>
        </w:rPr>
        <w:t xml:space="preserve">Wykonawca oświadcza, że wypełnia obowiązki informacyjne przewidziane w art. 13 lub art. 14 RODO wobec osób fizycznych, od których dane osobowe bezpośrednio lub pośrednio </w:t>
      </w:r>
      <w:r w:rsidRPr="0098593F">
        <w:rPr>
          <w:rFonts w:ascii="Arial" w:hAnsi="Arial" w:cs="Arial"/>
          <w:sz w:val="20"/>
          <w:szCs w:val="20"/>
        </w:rPr>
        <w:t xml:space="preserve">pozyskuje </w:t>
      </w:r>
      <w:r w:rsidR="0098593F">
        <w:rPr>
          <w:rFonts w:ascii="Arial" w:hAnsi="Arial" w:cs="Arial"/>
          <w:sz w:val="20"/>
          <w:szCs w:val="20"/>
        </w:rPr>
        <w:br/>
      </w:r>
      <w:r w:rsidRPr="0098593F">
        <w:rPr>
          <w:rFonts w:ascii="Arial" w:hAnsi="Arial" w:cs="Arial"/>
          <w:sz w:val="20"/>
          <w:szCs w:val="20"/>
        </w:rPr>
        <w:t xml:space="preserve">w celu realizacji niniejszej umowy, </w:t>
      </w:r>
    </w:p>
    <w:p w14:paraId="2C6A3E56" w14:textId="13AB6000" w:rsidR="002516F5" w:rsidRDefault="002516F5" w:rsidP="00523369">
      <w:pPr>
        <w:numPr>
          <w:ilvl w:val="0"/>
          <w:numId w:val="17"/>
        </w:numPr>
        <w:spacing w:line="360" w:lineRule="auto"/>
        <w:ind w:left="284" w:hanging="284"/>
        <w:jc w:val="both"/>
        <w:rPr>
          <w:rFonts w:ascii="Arial" w:hAnsi="Arial" w:cs="Arial"/>
          <w:sz w:val="20"/>
          <w:szCs w:val="20"/>
        </w:rPr>
      </w:pPr>
      <w:r w:rsidRPr="0098593F">
        <w:rPr>
          <w:rFonts w:ascii="Arial" w:hAnsi="Arial" w:cs="Arial"/>
          <w:sz w:val="20"/>
          <w:szCs w:val="20"/>
        </w:rPr>
        <w:t>Zamawiający</w:t>
      </w:r>
      <w:r>
        <w:rPr>
          <w:rFonts w:ascii="Arial" w:hAnsi="Arial" w:cs="Arial"/>
          <w:sz w:val="20"/>
          <w:szCs w:val="20"/>
        </w:rPr>
        <w:t xml:space="preserve"> informuje, że administratorem danych osobowych zawartych w dokumentacji dotyczącej zadania</w:t>
      </w:r>
      <w:r w:rsidR="0098593F">
        <w:rPr>
          <w:rFonts w:ascii="Arial" w:hAnsi="Arial" w:cs="Arial"/>
          <w:sz w:val="20"/>
          <w:szCs w:val="20"/>
        </w:rPr>
        <w:t>,</w:t>
      </w:r>
      <w:r>
        <w:rPr>
          <w:rFonts w:ascii="Arial" w:hAnsi="Arial" w:cs="Arial"/>
          <w:sz w:val="20"/>
          <w:szCs w:val="20"/>
        </w:rPr>
        <w:t xml:space="preserve"> o którym mowa w § 1 </w:t>
      </w:r>
      <w:r w:rsidR="0098593F">
        <w:rPr>
          <w:rFonts w:ascii="Arial" w:hAnsi="Arial" w:cs="Arial"/>
          <w:sz w:val="20"/>
          <w:szCs w:val="20"/>
        </w:rPr>
        <w:t xml:space="preserve">jest </w:t>
      </w:r>
      <w:r>
        <w:rPr>
          <w:rFonts w:ascii="Arial" w:hAnsi="Arial" w:cs="Arial"/>
          <w:sz w:val="20"/>
          <w:szCs w:val="20"/>
        </w:rPr>
        <w:t xml:space="preserve">Urząd Miasta Zielona Góra reprezentowany przez Prezydenta Miasta. Zawarte w dokumentacji dane osobowe są przetwarzane, gdyż jest to niezbędne do zawarcia oraz wykonania niniejszej umowy, a także wypełnienia obowiązków prawnych ciążących na Administratorze </w:t>
      </w:r>
      <w:r w:rsidR="00462BA9">
        <w:rPr>
          <w:rFonts w:ascii="Arial" w:hAnsi="Arial" w:cs="Arial"/>
          <w:sz w:val="20"/>
          <w:szCs w:val="20"/>
        </w:rPr>
        <w:br/>
      </w:r>
      <w:r>
        <w:rPr>
          <w:rFonts w:ascii="Arial" w:hAnsi="Arial" w:cs="Arial"/>
          <w:sz w:val="20"/>
          <w:szCs w:val="20"/>
        </w:rPr>
        <w:t>w związku z wykonaniem zadania na podstawie powyższej dokumentacji, czyli na podstawie art. 6 ust. 1 lit. b oraz lit. c RODO.</w:t>
      </w:r>
    </w:p>
    <w:p w14:paraId="02E62EEE" w14:textId="77777777" w:rsidR="002516F5" w:rsidRPr="0098593F" w:rsidRDefault="002516F5" w:rsidP="00523369">
      <w:pPr>
        <w:numPr>
          <w:ilvl w:val="0"/>
          <w:numId w:val="17"/>
        </w:numPr>
        <w:spacing w:line="360" w:lineRule="auto"/>
        <w:ind w:left="284" w:hanging="284"/>
        <w:jc w:val="both"/>
        <w:rPr>
          <w:rFonts w:ascii="Arial" w:hAnsi="Arial" w:cs="Arial"/>
          <w:sz w:val="20"/>
          <w:szCs w:val="20"/>
        </w:rPr>
      </w:pPr>
      <w:r>
        <w:rPr>
          <w:rFonts w:ascii="Arial" w:hAnsi="Arial" w:cs="Arial"/>
          <w:sz w:val="20"/>
          <w:szCs w:val="20"/>
        </w:rPr>
        <w:lastRenderedPageBreak/>
        <w:t xml:space="preserve">Dane mogą być przekazywane instytucjom oraz osobom biorącym udział w procesie budowlanym w tym podmiotom tj.: Państwowej Inspekcji Pracy, Inspekcji Sanitarnej, Konserwatorowi </w:t>
      </w:r>
      <w:r w:rsidRPr="0098593F">
        <w:rPr>
          <w:rFonts w:ascii="Arial" w:hAnsi="Arial" w:cs="Arial"/>
          <w:sz w:val="20"/>
          <w:szCs w:val="20"/>
        </w:rPr>
        <w:t>Zabytków oraz innym organom państwowym zgodnie z obowiązującymi przepisami prawa.</w:t>
      </w:r>
    </w:p>
    <w:p w14:paraId="53A31117" w14:textId="77777777" w:rsidR="002516F5" w:rsidRDefault="002516F5" w:rsidP="00523369">
      <w:pPr>
        <w:numPr>
          <w:ilvl w:val="0"/>
          <w:numId w:val="17"/>
        </w:numPr>
        <w:spacing w:line="360" w:lineRule="auto"/>
        <w:ind w:left="284" w:hanging="284"/>
        <w:jc w:val="both"/>
        <w:rPr>
          <w:rFonts w:ascii="Arial" w:hAnsi="Arial" w:cs="Arial"/>
          <w:sz w:val="20"/>
          <w:szCs w:val="20"/>
        </w:rPr>
      </w:pPr>
      <w:r w:rsidRPr="0098593F">
        <w:rPr>
          <w:rFonts w:ascii="Arial" w:hAnsi="Arial" w:cs="Arial"/>
          <w:sz w:val="20"/>
          <w:szCs w:val="20"/>
        </w:rPr>
        <w:t>Podanie</w:t>
      </w:r>
      <w:r>
        <w:rPr>
          <w:rFonts w:ascii="Arial" w:hAnsi="Arial" w:cs="Arial"/>
          <w:sz w:val="20"/>
          <w:szCs w:val="20"/>
        </w:rPr>
        <w:t xml:space="preserve"> danych jest dobrowolne, a w relacjach umownych stanowi wymóg zawarcia i realizacji umowy.</w:t>
      </w:r>
    </w:p>
    <w:p w14:paraId="31D374C7" w14:textId="77777777" w:rsidR="002516F5" w:rsidRPr="0098593F" w:rsidRDefault="002516F5" w:rsidP="00523369">
      <w:pPr>
        <w:numPr>
          <w:ilvl w:val="0"/>
          <w:numId w:val="17"/>
        </w:numPr>
        <w:spacing w:line="360" w:lineRule="auto"/>
        <w:ind w:left="284" w:hanging="284"/>
        <w:jc w:val="both"/>
        <w:rPr>
          <w:rFonts w:ascii="Arial" w:hAnsi="Arial" w:cs="Arial"/>
          <w:sz w:val="20"/>
          <w:szCs w:val="20"/>
        </w:rPr>
      </w:pPr>
      <w:r>
        <w:rPr>
          <w:rFonts w:ascii="Arial" w:hAnsi="Arial" w:cs="Arial"/>
          <w:sz w:val="20"/>
          <w:szCs w:val="20"/>
        </w:rPr>
        <w:t xml:space="preserve">Możliwe jest zgłoszenie sprzeciwu wobec przetwarzania danych, żądania dostępu do nich, </w:t>
      </w:r>
      <w:r w:rsidRPr="0098593F">
        <w:rPr>
          <w:rFonts w:ascii="Arial" w:hAnsi="Arial" w:cs="Arial"/>
          <w:sz w:val="20"/>
          <w:szCs w:val="20"/>
        </w:rPr>
        <w:t>sprostowania, usunięcia, ograniczenia przetwarzania oraz przeniesienia.</w:t>
      </w:r>
    </w:p>
    <w:p w14:paraId="1833C379" w14:textId="308E9C3E" w:rsidR="002516F5" w:rsidRDefault="002516F5" w:rsidP="00523369">
      <w:pPr>
        <w:numPr>
          <w:ilvl w:val="0"/>
          <w:numId w:val="17"/>
        </w:numPr>
        <w:spacing w:line="360" w:lineRule="auto"/>
        <w:ind w:left="284" w:hanging="284"/>
        <w:jc w:val="both"/>
        <w:rPr>
          <w:rFonts w:ascii="Arial" w:hAnsi="Arial" w:cs="Arial"/>
          <w:sz w:val="20"/>
          <w:szCs w:val="20"/>
        </w:rPr>
      </w:pPr>
      <w:r>
        <w:rPr>
          <w:rFonts w:ascii="Arial" w:hAnsi="Arial" w:cs="Arial"/>
          <w:sz w:val="20"/>
          <w:szCs w:val="20"/>
        </w:rPr>
        <w:t xml:space="preserve">Dane przechowywane są do wniesienia sprzeciwu, a w relacjach umownych - przez czas trwania umowy </w:t>
      </w:r>
      <w:r w:rsidR="00462BA9">
        <w:rPr>
          <w:rFonts w:ascii="Arial" w:hAnsi="Arial" w:cs="Arial"/>
          <w:sz w:val="20"/>
          <w:szCs w:val="20"/>
        </w:rPr>
        <w:br/>
      </w:r>
      <w:r>
        <w:rPr>
          <w:rFonts w:ascii="Arial" w:hAnsi="Arial" w:cs="Arial"/>
          <w:sz w:val="20"/>
          <w:szCs w:val="20"/>
        </w:rPr>
        <w:t>i po jej zakończeniu przez okres wynikający z przepisów o archiwizacji i przedawnieniu roszczeń.</w:t>
      </w:r>
    </w:p>
    <w:p w14:paraId="14DEAFE2" w14:textId="77777777" w:rsidR="002516F5" w:rsidRDefault="002516F5" w:rsidP="00523369">
      <w:pPr>
        <w:numPr>
          <w:ilvl w:val="0"/>
          <w:numId w:val="17"/>
        </w:numPr>
        <w:spacing w:line="360" w:lineRule="auto"/>
        <w:ind w:left="284" w:hanging="284"/>
        <w:jc w:val="both"/>
        <w:rPr>
          <w:rFonts w:ascii="Arial" w:hAnsi="Arial" w:cs="Arial"/>
          <w:sz w:val="20"/>
          <w:szCs w:val="20"/>
        </w:rPr>
      </w:pPr>
      <w:r>
        <w:rPr>
          <w:rFonts w:ascii="Arial" w:hAnsi="Arial" w:cs="Arial"/>
          <w:sz w:val="20"/>
          <w:szCs w:val="20"/>
        </w:rPr>
        <w:t>Każdemu przysługuje prawo wniesienia skargi do Prezesa Urzędu Ochrony Danych Osobowych.</w:t>
      </w:r>
    </w:p>
    <w:p w14:paraId="3E0E2A0C" w14:textId="77777777" w:rsidR="00F711B5" w:rsidRDefault="00F711B5" w:rsidP="00523369">
      <w:pPr>
        <w:tabs>
          <w:tab w:val="left" w:pos="708"/>
          <w:tab w:val="center" w:pos="4536"/>
          <w:tab w:val="right" w:pos="9072"/>
        </w:tabs>
        <w:spacing w:line="360" w:lineRule="auto"/>
        <w:jc w:val="center"/>
        <w:rPr>
          <w:rFonts w:ascii="Arial" w:hAnsi="Arial" w:cs="Arial"/>
          <w:b/>
          <w:sz w:val="20"/>
          <w:szCs w:val="20"/>
        </w:rPr>
      </w:pPr>
    </w:p>
    <w:p w14:paraId="406FE9FF" w14:textId="576D76D5" w:rsidR="001B4984" w:rsidRDefault="001B4984" w:rsidP="00523369">
      <w:pPr>
        <w:tabs>
          <w:tab w:val="left" w:pos="708"/>
          <w:tab w:val="center" w:pos="4536"/>
          <w:tab w:val="right" w:pos="9072"/>
        </w:tabs>
        <w:spacing w:line="360" w:lineRule="auto"/>
        <w:jc w:val="center"/>
        <w:rPr>
          <w:rFonts w:ascii="Arial" w:hAnsi="Arial" w:cs="Arial"/>
          <w:b/>
          <w:sz w:val="20"/>
          <w:szCs w:val="20"/>
        </w:rPr>
      </w:pPr>
      <w:r w:rsidRPr="00492A78">
        <w:rPr>
          <w:rFonts w:ascii="Arial" w:hAnsi="Arial" w:cs="Arial"/>
          <w:b/>
          <w:sz w:val="20"/>
          <w:szCs w:val="20"/>
        </w:rPr>
        <w:t>§ 1</w:t>
      </w:r>
      <w:r w:rsidR="00D6795A">
        <w:rPr>
          <w:rFonts w:ascii="Arial" w:hAnsi="Arial" w:cs="Arial"/>
          <w:b/>
          <w:sz w:val="20"/>
          <w:szCs w:val="20"/>
        </w:rPr>
        <w:t>2</w:t>
      </w:r>
    </w:p>
    <w:p w14:paraId="2070BB19" w14:textId="77777777" w:rsidR="001B4984" w:rsidRDefault="001B4984" w:rsidP="00523369">
      <w:pPr>
        <w:spacing w:line="360" w:lineRule="auto"/>
        <w:jc w:val="both"/>
        <w:rPr>
          <w:rFonts w:ascii="Arial" w:eastAsia="Calibri" w:hAnsi="Arial" w:cs="Arial"/>
          <w:sz w:val="20"/>
          <w:szCs w:val="20"/>
          <w:lang w:eastAsia="en-US"/>
        </w:rPr>
      </w:pPr>
      <w:r w:rsidRPr="001B4984">
        <w:rPr>
          <w:rFonts w:ascii="Arial" w:eastAsia="Calibri" w:hAnsi="Arial" w:cs="Arial"/>
          <w:sz w:val="20"/>
          <w:szCs w:val="20"/>
          <w:lang w:eastAsia="en-US"/>
        </w:rPr>
        <w:t>Strony przewidują możliwość wprowadzenia zmian wysokości wynagrodzenia</w:t>
      </w:r>
      <w:r w:rsidR="004A377A">
        <w:rPr>
          <w:rFonts w:ascii="Arial" w:eastAsia="Calibri" w:hAnsi="Arial" w:cs="Arial"/>
          <w:sz w:val="20"/>
          <w:szCs w:val="20"/>
          <w:lang w:eastAsia="en-US"/>
        </w:rPr>
        <w:t xml:space="preserve"> należnego Wykonawcy</w:t>
      </w:r>
      <w:r>
        <w:rPr>
          <w:rFonts w:ascii="Arial" w:eastAsia="Calibri" w:hAnsi="Arial" w:cs="Arial"/>
          <w:sz w:val="20"/>
          <w:szCs w:val="20"/>
          <w:lang w:eastAsia="en-US"/>
        </w:rPr>
        <w:t>:</w:t>
      </w:r>
    </w:p>
    <w:p w14:paraId="1FC6714C" w14:textId="6A0CD1DC" w:rsidR="004A377A" w:rsidRPr="0098593F" w:rsidRDefault="004A377A" w:rsidP="00523369">
      <w:pPr>
        <w:numPr>
          <w:ilvl w:val="0"/>
          <w:numId w:val="18"/>
        </w:numPr>
        <w:spacing w:line="360" w:lineRule="auto"/>
        <w:ind w:left="567" w:hanging="283"/>
        <w:jc w:val="both"/>
        <w:rPr>
          <w:rFonts w:ascii="Arial" w:hAnsi="Arial" w:cs="Arial"/>
          <w:sz w:val="20"/>
          <w:szCs w:val="20"/>
        </w:rPr>
      </w:pPr>
      <w:r w:rsidRPr="0098593F">
        <w:rPr>
          <w:rFonts w:ascii="Arial" w:hAnsi="Arial" w:cs="Arial"/>
          <w:sz w:val="20"/>
          <w:szCs w:val="20"/>
        </w:rPr>
        <w:t>w przypadku zmiany stawki podatku VAT, wprowadzonej powszechnie obowiązującymi przepisami prawa, jeżeli zmiana ta będzie miała wpływ na koszt wykonania zamówienia przez Wykonawcę - na pisemny i umotywowany wniosek każda ze stron w terminie 30 dni od wejścia w życie przepisów dokonujących tych zmian, może zwrócić się do drugiej strony o przeprowadzenie negocjacji w sprawie odpowiedniej zmiany wynagrodzenia;</w:t>
      </w:r>
    </w:p>
    <w:p w14:paraId="1AF52177" w14:textId="45D33979" w:rsidR="004A377A" w:rsidRPr="0098593F" w:rsidRDefault="004A377A" w:rsidP="00523369">
      <w:pPr>
        <w:numPr>
          <w:ilvl w:val="0"/>
          <w:numId w:val="18"/>
        </w:numPr>
        <w:spacing w:line="360" w:lineRule="auto"/>
        <w:ind w:left="567" w:hanging="283"/>
        <w:jc w:val="both"/>
        <w:rPr>
          <w:rFonts w:ascii="Arial" w:hAnsi="Arial" w:cs="Arial"/>
          <w:sz w:val="20"/>
          <w:szCs w:val="20"/>
        </w:rPr>
      </w:pPr>
      <w:r w:rsidRPr="0098593F">
        <w:rPr>
          <w:rFonts w:ascii="Arial" w:hAnsi="Arial" w:cs="Arial"/>
          <w:sz w:val="20"/>
          <w:szCs w:val="20"/>
        </w:rPr>
        <w:t xml:space="preserve">w przypadku zmiany wysokości minimalnego wynagrodzenia za pracę ustalonego na podstawie art. 2 ust. 3-5 ustawy z dnia 10 października 2002 r. o minimalnym wynagrodzeniu za pracę, jeżeli zmiana ta ma wpływ na koszt wykonania zamówienia przez Wykonawcę - w terminie </w:t>
      </w:r>
      <w:r w:rsidR="0098593F">
        <w:rPr>
          <w:rFonts w:ascii="Arial" w:hAnsi="Arial" w:cs="Arial"/>
          <w:sz w:val="20"/>
          <w:szCs w:val="20"/>
        </w:rPr>
        <w:br/>
      </w:r>
      <w:r w:rsidRPr="0098593F">
        <w:rPr>
          <w:rFonts w:ascii="Arial" w:hAnsi="Arial" w:cs="Arial"/>
          <w:sz w:val="20"/>
          <w:szCs w:val="20"/>
        </w:rPr>
        <w:t xml:space="preserve">30 dni od wejścia w życie przepisów dokonujących tych zmian, Wykonawca może na pisemny </w:t>
      </w:r>
      <w:r w:rsidR="00462BA9">
        <w:rPr>
          <w:rFonts w:ascii="Arial" w:hAnsi="Arial" w:cs="Arial"/>
          <w:sz w:val="20"/>
          <w:szCs w:val="20"/>
        </w:rPr>
        <w:br/>
      </w:r>
      <w:r w:rsidRPr="0098593F">
        <w:rPr>
          <w:rFonts w:ascii="Arial" w:hAnsi="Arial" w:cs="Arial"/>
          <w:sz w:val="20"/>
          <w:szCs w:val="20"/>
        </w:rPr>
        <w:t xml:space="preserve">i umotywowany wniosek zwrócić się do Zamawiającego o przeprowadzenie negocjacji </w:t>
      </w:r>
      <w:r w:rsidR="0098593F">
        <w:rPr>
          <w:rFonts w:ascii="Arial" w:hAnsi="Arial" w:cs="Arial"/>
          <w:sz w:val="20"/>
          <w:szCs w:val="20"/>
        </w:rPr>
        <w:br/>
      </w:r>
      <w:r w:rsidRPr="0098593F">
        <w:rPr>
          <w:rFonts w:ascii="Arial" w:hAnsi="Arial" w:cs="Arial"/>
          <w:sz w:val="20"/>
          <w:szCs w:val="20"/>
        </w:rPr>
        <w:t xml:space="preserve">w sprawie odpowiedniej zmiany wynagrodzenia. Wniosek Wykonawcy powinien zawierać </w:t>
      </w:r>
      <w:r w:rsidR="0098593F">
        <w:rPr>
          <w:rFonts w:ascii="Arial" w:hAnsi="Arial" w:cs="Arial"/>
          <w:sz w:val="20"/>
          <w:szCs w:val="20"/>
        </w:rPr>
        <w:br/>
      </w:r>
      <w:r w:rsidRPr="0098593F">
        <w:rPr>
          <w:rFonts w:ascii="Arial" w:hAnsi="Arial" w:cs="Arial"/>
          <w:sz w:val="20"/>
          <w:szCs w:val="20"/>
        </w:rPr>
        <w:t>w szczególności szczegółową kalkulację kosztów wykonania zamówienia z uwzględnieniem zmiany wysokości minimalnego wynagrodzenia za pracę;</w:t>
      </w:r>
    </w:p>
    <w:p w14:paraId="49119631" w14:textId="08DBCEE0" w:rsidR="004A377A" w:rsidRPr="0098593F" w:rsidRDefault="004A377A" w:rsidP="00523369">
      <w:pPr>
        <w:numPr>
          <w:ilvl w:val="0"/>
          <w:numId w:val="18"/>
        </w:numPr>
        <w:spacing w:line="360" w:lineRule="auto"/>
        <w:ind w:left="567" w:hanging="283"/>
        <w:jc w:val="both"/>
        <w:rPr>
          <w:rFonts w:ascii="Arial" w:hAnsi="Arial" w:cs="Arial"/>
          <w:sz w:val="20"/>
          <w:szCs w:val="20"/>
        </w:rPr>
      </w:pPr>
      <w:r w:rsidRPr="0098593F">
        <w:rPr>
          <w:rFonts w:ascii="Arial" w:hAnsi="Arial" w:cs="Arial"/>
          <w:sz w:val="20"/>
          <w:szCs w:val="20"/>
        </w:rPr>
        <w:t xml:space="preserve">w przypadku zmiany zasad gromadzenia i wysokości wpłat do pracowniczych planów kapitałowych, </w:t>
      </w:r>
      <w:r w:rsidR="00462BA9">
        <w:rPr>
          <w:rFonts w:ascii="Arial" w:hAnsi="Arial" w:cs="Arial"/>
          <w:sz w:val="20"/>
          <w:szCs w:val="20"/>
        </w:rPr>
        <w:br/>
      </w:r>
      <w:r w:rsidRPr="0098593F">
        <w:rPr>
          <w:rFonts w:ascii="Arial" w:hAnsi="Arial" w:cs="Arial"/>
          <w:sz w:val="20"/>
          <w:szCs w:val="20"/>
        </w:rPr>
        <w:t>o których mowa w ustawie z dnia 4 października 2018 r. o pracowniczych planach kapitałowych, jeżeli zmiany te będą miały wpływ na koszty wykonania zamówienia przez Wykonawcę - Wykonawca składa pisemny i umotywowany wniosek zawierający w szczególności szczegółową kalkulację kosztów wykonania zamówienia z uwzględnieniem zmiany wysokości kosztów wynagrodzenia za pracę. W przypadku udokumentowania wpływu na koszt wykonania zamówienia zmiana obowiązywać będzie od daty zmiany zasad gromadzenia i wysokość i wpłat do pracowniczych planów kapitałowych</w:t>
      </w:r>
      <w:r w:rsidR="0098593F">
        <w:rPr>
          <w:rFonts w:ascii="Arial" w:hAnsi="Arial" w:cs="Arial"/>
          <w:sz w:val="20"/>
          <w:szCs w:val="20"/>
        </w:rPr>
        <w:t>;</w:t>
      </w:r>
    </w:p>
    <w:p w14:paraId="42BBA5F9" w14:textId="72037A7E" w:rsidR="004A377A" w:rsidRDefault="004A377A" w:rsidP="00523369">
      <w:pPr>
        <w:numPr>
          <w:ilvl w:val="0"/>
          <w:numId w:val="18"/>
        </w:numPr>
        <w:spacing w:line="360" w:lineRule="auto"/>
        <w:ind w:left="567" w:hanging="283"/>
        <w:jc w:val="both"/>
        <w:rPr>
          <w:rFonts w:ascii="Arial" w:hAnsi="Arial" w:cs="Arial"/>
          <w:sz w:val="20"/>
          <w:szCs w:val="20"/>
        </w:rPr>
      </w:pPr>
      <w:r w:rsidRPr="0098593F">
        <w:rPr>
          <w:rFonts w:ascii="Arial" w:hAnsi="Arial" w:cs="Arial"/>
          <w:sz w:val="20"/>
          <w:szCs w:val="20"/>
        </w:rPr>
        <w:t>w przypadku zmiany zasad podlegania ubezpieczeniom społecznym lub ubezpieczeniu zdrowotnemu lub wysokości stawki składki na ubezpieczenia społeczne lub zdrowotne, jeżeli zmiana te będą miały wpływ na koszt wykonania zamówienia przez Wykonawcę - w terminie 30 dni od wejścia w życie przepisów dokonujących tych zmian, Wykonawca może na pisemny i umotywowany wniosek zwrócić się do Zamawiającego o przeprowadzenie negocjacji w sprawie odpowiedniej zmiany wynagrodzenia. Wniosek Wykonawcy powinien zawierać w szczególności szczegółową kalkulację kosztów wykonania zamówienia z uwzględnieniem zmiany wysokości minimalnego wynagrodzenia za pracę.</w:t>
      </w:r>
      <w:r w:rsidR="00B21DEF">
        <w:rPr>
          <w:rFonts w:ascii="Arial" w:hAnsi="Arial" w:cs="Arial"/>
          <w:sz w:val="20"/>
          <w:szCs w:val="20"/>
        </w:rPr>
        <w:t xml:space="preserve"> </w:t>
      </w:r>
    </w:p>
    <w:p w14:paraId="33DB28EF" w14:textId="77777777" w:rsidR="00956836" w:rsidRDefault="00956836" w:rsidP="00523369">
      <w:pPr>
        <w:tabs>
          <w:tab w:val="left" w:pos="708"/>
          <w:tab w:val="center" w:pos="4536"/>
          <w:tab w:val="right" w:pos="9072"/>
        </w:tabs>
        <w:spacing w:line="360" w:lineRule="auto"/>
        <w:jc w:val="center"/>
        <w:rPr>
          <w:rFonts w:ascii="Arial" w:hAnsi="Arial" w:cs="Arial"/>
          <w:b/>
          <w:sz w:val="20"/>
          <w:szCs w:val="20"/>
        </w:rPr>
      </w:pPr>
    </w:p>
    <w:p w14:paraId="79BE2CBE" w14:textId="3365475A" w:rsidR="00C554A4" w:rsidRPr="00C554A4" w:rsidRDefault="00C554A4" w:rsidP="00523369">
      <w:pPr>
        <w:tabs>
          <w:tab w:val="left" w:pos="708"/>
          <w:tab w:val="center" w:pos="4536"/>
          <w:tab w:val="right" w:pos="9072"/>
        </w:tabs>
        <w:spacing w:line="360" w:lineRule="auto"/>
        <w:jc w:val="center"/>
        <w:rPr>
          <w:rFonts w:ascii="Arial" w:hAnsi="Arial" w:cs="Arial"/>
          <w:sz w:val="20"/>
          <w:szCs w:val="20"/>
        </w:rPr>
      </w:pPr>
      <w:r w:rsidRPr="00492A78">
        <w:rPr>
          <w:rFonts w:ascii="Arial" w:hAnsi="Arial" w:cs="Arial"/>
          <w:b/>
          <w:sz w:val="20"/>
          <w:szCs w:val="20"/>
        </w:rPr>
        <w:t>§ 1</w:t>
      </w:r>
      <w:r w:rsidR="00583E53">
        <w:rPr>
          <w:rFonts w:ascii="Arial" w:hAnsi="Arial" w:cs="Arial"/>
          <w:b/>
          <w:sz w:val="20"/>
          <w:szCs w:val="20"/>
        </w:rPr>
        <w:t>3</w:t>
      </w:r>
    </w:p>
    <w:p w14:paraId="0FC75FA6" w14:textId="1D841A14" w:rsidR="00C554A4" w:rsidRDefault="00C554A4" w:rsidP="00523369">
      <w:pPr>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Dokumenty wykonawcy należy opracować z uwzględnieniem wymagań wynikających z obowiązujących przepisów, a w szczególności:</w:t>
      </w:r>
    </w:p>
    <w:p w14:paraId="6EAD290F" w14:textId="34B815BE" w:rsidR="00C554A4" w:rsidRPr="0098593F" w:rsidRDefault="00C554A4" w:rsidP="00523369">
      <w:pPr>
        <w:numPr>
          <w:ilvl w:val="0"/>
          <w:numId w:val="19"/>
        </w:numPr>
        <w:spacing w:line="360" w:lineRule="auto"/>
        <w:ind w:left="567" w:hanging="283"/>
        <w:jc w:val="both"/>
        <w:rPr>
          <w:rFonts w:ascii="Arial" w:hAnsi="Arial" w:cs="Arial"/>
          <w:sz w:val="20"/>
          <w:szCs w:val="20"/>
        </w:rPr>
      </w:pPr>
      <w:r w:rsidRPr="0098593F">
        <w:rPr>
          <w:rFonts w:ascii="Arial" w:hAnsi="Arial" w:cs="Arial"/>
          <w:sz w:val="20"/>
          <w:szCs w:val="20"/>
        </w:rPr>
        <w:t>ustawy z dnia 7 lipca 1994 r. Prawo budowlane (</w:t>
      </w:r>
      <w:r w:rsidR="009B3711" w:rsidRPr="009B3711">
        <w:rPr>
          <w:rFonts w:ascii="Arial" w:hAnsi="Arial" w:cs="Arial"/>
          <w:sz w:val="20"/>
          <w:szCs w:val="20"/>
        </w:rPr>
        <w:t xml:space="preserve">Dz.U.2025.418 </w:t>
      </w:r>
      <w:proofErr w:type="spellStart"/>
      <w:r w:rsidR="009B3711" w:rsidRPr="009B3711">
        <w:rPr>
          <w:rFonts w:ascii="Arial" w:hAnsi="Arial" w:cs="Arial"/>
          <w:sz w:val="20"/>
          <w:szCs w:val="20"/>
        </w:rPr>
        <w:t>t.j</w:t>
      </w:r>
      <w:proofErr w:type="spellEnd"/>
      <w:r w:rsidR="009B3711" w:rsidRPr="009B3711">
        <w:rPr>
          <w:rFonts w:ascii="Arial" w:hAnsi="Arial" w:cs="Arial"/>
          <w:sz w:val="20"/>
          <w:szCs w:val="20"/>
        </w:rPr>
        <w:t>.</w:t>
      </w:r>
      <w:r w:rsidRPr="0098593F">
        <w:rPr>
          <w:rFonts w:ascii="Arial" w:hAnsi="Arial" w:cs="Arial"/>
          <w:sz w:val="20"/>
          <w:szCs w:val="20"/>
        </w:rPr>
        <w:t>);</w:t>
      </w:r>
    </w:p>
    <w:p w14:paraId="040D28C7" w14:textId="6599C436" w:rsidR="00C554A4" w:rsidRPr="0098593F" w:rsidRDefault="00C554A4" w:rsidP="00523369">
      <w:pPr>
        <w:numPr>
          <w:ilvl w:val="0"/>
          <w:numId w:val="19"/>
        </w:numPr>
        <w:spacing w:line="360" w:lineRule="auto"/>
        <w:ind w:left="567" w:hanging="283"/>
        <w:jc w:val="both"/>
        <w:rPr>
          <w:rFonts w:ascii="Arial" w:hAnsi="Arial" w:cs="Arial"/>
          <w:sz w:val="20"/>
          <w:szCs w:val="20"/>
        </w:rPr>
      </w:pPr>
      <w:r w:rsidRPr="0098593F">
        <w:rPr>
          <w:rFonts w:ascii="Arial" w:hAnsi="Arial" w:cs="Arial"/>
          <w:sz w:val="20"/>
          <w:szCs w:val="20"/>
        </w:rPr>
        <w:t>ustawy z dnia 21 marca 1985 r. o drogach publicznych (</w:t>
      </w:r>
      <w:r w:rsidR="009B3711" w:rsidRPr="009B3711">
        <w:rPr>
          <w:rFonts w:ascii="Arial" w:hAnsi="Arial" w:cs="Arial"/>
          <w:sz w:val="20"/>
          <w:szCs w:val="20"/>
        </w:rPr>
        <w:t xml:space="preserve">Dz.U.2024.320 </w:t>
      </w:r>
      <w:proofErr w:type="spellStart"/>
      <w:r w:rsidR="009B3711" w:rsidRPr="009B3711">
        <w:rPr>
          <w:rFonts w:ascii="Arial" w:hAnsi="Arial" w:cs="Arial"/>
          <w:sz w:val="20"/>
          <w:szCs w:val="20"/>
        </w:rPr>
        <w:t>t.j</w:t>
      </w:r>
      <w:proofErr w:type="spellEnd"/>
      <w:r w:rsidR="009B3711" w:rsidRPr="009B3711">
        <w:rPr>
          <w:rFonts w:ascii="Arial" w:hAnsi="Arial" w:cs="Arial"/>
          <w:sz w:val="20"/>
          <w:szCs w:val="20"/>
        </w:rPr>
        <w:t>.</w:t>
      </w:r>
      <w:r w:rsidRPr="0098593F">
        <w:rPr>
          <w:rFonts w:ascii="Arial" w:hAnsi="Arial" w:cs="Arial"/>
          <w:sz w:val="20"/>
          <w:szCs w:val="20"/>
        </w:rPr>
        <w:t>);</w:t>
      </w:r>
    </w:p>
    <w:p w14:paraId="07E20561" w14:textId="17A7C185" w:rsidR="00C554A4" w:rsidRPr="0098593F" w:rsidRDefault="00C554A4" w:rsidP="00523369">
      <w:pPr>
        <w:numPr>
          <w:ilvl w:val="0"/>
          <w:numId w:val="19"/>
        </w:numPr>
        <w:spacing w:line="360" w:lineRule="auto"/>
        <w:ind w:left="567" w:hanging="283"/>
        <w:jc w:val="both"/>
        <w:rPr>
          <w:rFonts w:ascii="Arial" w:hAnsi="Arial" w:cs="Arial"/>
          <w:sz w:val="20"/>
          <w:szCs w:val="20"/>
        </w:rPr>
      </w:pPr>
      <w:r w:rsidRPr="0098593F">
        <w:rPr>
          <w:rFonts w:ascii="Arial" w:hAnsi="Arial" w:cs="Arial"/>
          <w:sz w:val="20"/>
          <w:szCs w:val="20"/>
        </w:rPr>
        <w:t>rozporządzenia Ministra Infrastruktury z dnia 24 czerwca 2022 r. w sprawie przepisów techniczno-budowlanych dotyczących dróg publicznych (</w:t>
      </w:r>
      <w:r w:rsidR="009B3711" w:rsidRPr="009B3711">
        <w:rPr>
          <w:rFonts w:ascii="Arial" w:hAnsi="Arial" w:cs="Arial"/>
          <w:sz w:val="20"/>
          <w:szCs w:val="20"/>
        </w:rPr>
        <w:t>Dz.U.2022.1518</w:t>
      </w:r>
      <w:r w:rsidRPr="0098593F">
        <w:rPr>
          <w:rFonts w:ascii="Arial" w:hAnsi="Arial" w:cs="Arial"/>
          <w:sz w:val="20"/>
          <w:szCs w:val="20"/>
        </w:rPr>
        <w:t>);</w:t>
      </w:r>
    </w:p>
    <w:p w14:paraId="04F51EBA" w14:textId="3BF38A0C" w:rsidR="00C554A4" w:rsidRPr="0098593F" w:rsidRDefault="00C554A4" w:rsidP="00523369">
      <w:pPr>
        <w:numPr>
          <w:ilvl w:val="0"/>
          <w:numId w:val="19"/>
        </w:numPr>
        <w:spacing w:line="360" w:lineRule="auto"/>
        <w:ind w:left="567" w:hanging="283"/>
        <w:jc w:val="both"/>
        <w:rPr>
          <w:rFonts w:ascii="Arial" w:hAnsi="Arial" w:cs="Arial"/>
          <w:sz w:val="20"/>
          <w:szCs w:val="20"/>
        </w:rPr>
      </w:pPr>
      <w:r w:rsidRPr="0098593F">
        <w:rPr>
          <w:rFonts w:ascii="Arial" w:hAnsi="Arial" w:cs="Arial"/>
          <w:sz w:val="20"/>
          <w:szCs w:val="20"/>
        </w:rPr>
        <w:t>ustawy z dnia 20 czerwca 1997 r. Prawo o ruchu drogowym (</w:t>
      </w:r>
      <w:r w:rsidR="009B3711" w:rsidRPr="009B3711">
        <w:rPr>
          <w:rFonts w:ascii="Arial" w:hAnsi="Arial" w:cs="Arial"/>
          <w:sz w:val="20"/>
          <w:szCs w:val="20"/>
        </w:rPr>
        <w:t xml:space="preserve">Dz.U.2024.1251 </w:t>
      </w:r>
      <w:proofErr w:type="spellStart"/>
      <w:r w:rsidR="009B3711" w:rsidRPr="009B3711">
        <w:rPr>
          <w:rFonts w:ascii="Arial" w:hAnsi="Arial" w:cs="Arial"/>
          <w:sz w:val="20"/>
          <w:szCs w:val="20"/>
        </w:rPr>
        <w:t>t.j</w:t>
      </w:r>
      <w:proofErr w:type="spellEnd"/>
      <w:r w:rsidR="009B3711" w:rsidRPr="009B3711">
        <w:rPr>
          <w:rFonts w:ascii="Arial" w:hAnsi="Arial" w:cs="Arial"/>
          <w:sz w:val="20"/>
          <w:szCs w:val="20"/>
        </w:rPr>
        <w:t>.</w:t>
      </w:r>
      <w:r w:rsidRPr="0098593F">
        <w:rPr>
          <w:rFonts w:ascii="Arial" w:hAnsi="Arial" w:cs="Arial"/>
          <w:sz w:val="20"/>
          <w:szCs w:val="20"/>
        </w:rPr>
        <w:t>);</w:t>
      </w:r>
    </w:p>
    <w:p w14:paraId="4AA879CC" w14:textId="6579E6E1" w:rsidR="00C554A4" w:rsidRPr="0098593F" w:rsidRDefault="00C554A4" w:rsidP="00523369">
      <w:pPr>
        <w:numPr>
          <w:ilvl w:val="0"/>
          <w:numId w:val="19"/>
        </w:numPr>
        <w:spacing w:line="360" w:lineRule="auto"/>
        <w:ind w:left="567" w:hanging="283"/>
        <w:jc w:val="both"/>
        <w:rPr>
          <w:rFonts w:ascii="Arial" w:hAnsi="Arial" w:cs="Arial"/>
          <w:sz w:val="20"/>
          <w:szCs w:val="20"/>
        </w:rPr>
      </w:pPr>
      <w:r w:rsidRPr="0098593F">
        <w:rPr>
          <w:rFonts w:ascii="Arial" w:hAnsi="Arial" w:cs="Arial"/>
          <w:sz w:val="20"/>
          <w:szCs w:val="20"/>
        </w:rPr>
        <w:t>rozporządzeniem Ministra Infrastruktury w sprawie szczegółowych warunków technicznych dla znaków i sygnałów drogowych oraz urządzeń bezpieczeństwa ruchu drogowego i warunków ich umieszczania na drogach z 3 lipca 2003 r. (</w:t>
      </w:r>
      <w:r w:rsidR="009B3711" w:rsidRPr="009B3711">
        <w:rPr>
          <w:rFonts w:ascii="Arial" w:hAnsi="Arial" w:cs="Arial"/>
          <w:sz w:val="20"/>
          <w:szCs w:val="20"/>
        </w:rPr>
        <w:t xml:space="preserve">Dz.U.2019.2311 </w:t>
      </w:r>
      <w:proofErr w:type="spellStart"/>
      <w:r w:rsidR="009B3711" w:rsidRPr="009B3711">
        <w:rPr>
          <w:rFonts w:ascii="Arial" w:hAnsi="Arial" w:cs="Arial"/>
          <w:sz w:val="20"/>
          <w:szCs w:val="20"/>
        </w:rPr>
        <w:t>t.j</w:t>
      </w:r>
      <w:proofErr w:type="spellEnd"/>
      <w:r w:rsidR="009B3711" w:rsidRPr="009B3711">
        <w:rPr>
          <w:rFonts w:ascii="Arial" w:hAnsi="Arial" w:cs="Arial"/>
          <w:sz w:val="20"/>
          <w:szCs w:val="20"/>
        </w:rPr>
        <w:t>.</w:t>
      </w:r>
      <w:r w:rsidRPr="0098593F">
        <w:rPr>
          <w:rFonts w:ascii="Arial" w:hAnsi="Arial" w:cs="Arial"/>
          <w:sz w:val="20"/>
          <w:szCs w:val="20"/>
        </w:rPr>
        <w:t>);</w:t>
      </w:r>
    </w:p>
    <w:p w14:paraId="3C5551BD" w14:textId="2D3AB03C" w:rsidR="00C554A4" w:rsidRPr="0098593F" w:rsidRDefault="00C554A4" w:rsidP="00523369">
      <w:pPr>
        <w:numPr>
          <w:ilvl w:val="0"/>
          <w:numId w:val="19"/>
        </w:numPr>
        <w:spacing w:line="360" w:lineRule="auto"/>
        <w:ind w:left="567" w:hanging="283"/>
        <w:jc w:val="both"/>
        <w:rPr>
          <w:rFonts w:ascii="Arial" w:hAnsi="Arial" w:cs="Arial"/>
          <w:sz w:val="20"/>
          <w:szCs w:val="20"/>
        </w:rPr>
      </w:pPr>
      <w:r w:rsidRPr="000B31AE">
        <w:rPr>
          <w:rFonts w:ascii="Arial" w:hAnsi="Arial" w:cs="Arial"/>
          <w:sz w:val="20"/>
          <w:szCs w:val="20"/>
        </w:rPr>
        <w:t>ustawy z dnia 19 lipca 2019 r. o zapewnianiu dostępności osobom ze szczególny</w:t>
      </w:r>
      <w:r>
        <w:rPr>
          <w:rFonts w:ascii="Arial" w:hAnsi="Arial" w:cs="Arial"/>
          <w:sz w:val="20"/>
          <w:szCs w:val="20"/>
        </w:rPr>
        <w:t>mi potrzebami (</w:t>
      </w:r>
      <w:r w:rsidR="009B3711" w:rsidRPr="009B3711">
        <w:rPr>
          <w:rFonts w:ascii="Arial" w:hAnsi="Arial" w:cs="Arial"/>
          <w:sz w:val="20"/>
          <w:szCs w:val="20"/>
        </w:rPr>
        <w:t>Dz.U.2024.1411</w:t>
      </w:r>
      <w:r w:rsidR="00C64B3C">
        <w:rPr>
          <w:rFonts w:ascii="Arial" w:hAnsi="Arial" w:cs="Arial"/>
          <w:sz w:val="20"/>
          <w:szCs w:val="20"/>
        </w:rPr>
        <w:t xml:space="preserve"> </w:t>
      </w:r>
      <w:proofErr w:type="spellStart"/>
      <w:r w:rsidR="00C64B3C">
        <w:rPr>
          <w:rFonts w:ascii="Arial" w:hAnsi="Arial" w:cs="Arial"/>
          <w:sz w:val="20"/>
          <w:szCs w:val="20"/>
        </w:rPr>
        <w:t>t.j</w:t>
      </w:r>
      <w:proofErr w:type="spellEnd"/>
      <w:r w:rsidR="00C64B3C">
        <w:rPr>
          <w:rFonts w:ascii="Arial" w:hAnsi="Arial" w:cs="Arial"/>
          <w:sz w:val="20"/>
          <w:szCs w:val="20"/>
        </w:rPr>
        <w:t>.</w:t>
      </w:r>
      <w:r w:rsidRPr="000B31AE">
        <w:rPr>
          <w:rFonts w:ascii="Arial" w:hAnsi="Arial" w:cs="Arial"/>
          <w:sz w:val="20"/>
          <w:szCs w:val="20"/>
        </w:rPr>
        <w:t>).</w:t>
      </w:r>
    </w:p>
    <w:p w14:paraId="302D9634" w14:textId="77777777" w:rsidR="00C554A4" w:rsidRPr="0098593F" w:rsidRDefault="00C554A4" w:rsidP="00523369">
      <w:pPr>
        <w:numPr>
          <w:ilvl w:val="0"/>
          <w:numId w:val="19"/>
        </w:numPr>
        <w:spacing w:line="360" w:lineRule="auto"/>
        <w:ind w:left="567" w:hanging="283"/>
        <w:jc w:val="both"/>
        <w:rPr>
          <w:rFonts w:ascii="Arial" w:hAnsi="Arial" w:cs="Arial"/>
          <w:sz w:val="20"/>
          <w:szCs w:val="20"/>
        </w:rPr>
      </w:pPr>
      <w:r w:rsidRPr="0098593F">
        <w:rPr>
          <w:rFonts w:ascii="Arial" w:hAnsi="Arial" w:cs="Arial"/>
          <w:sz w:val="20"/>
          <w:szCs w:val="20"/>
        </w:rPr>
        <w:t>obowiązującymi normami oraz zasadami wiedzy technicznej.</w:t>
      </w:r>
    </w:p>
    <w:p w14:paraId="6CC1B2CF" w14:textId="09418262" w:rsidR="00462BA9" w:rsidRDefault="00462BA9" w:rsidP="00462BA9">
      <w:pPr>
        <w:tabs>
          <w:tab w:val="left" w:pos="288"/>
          <w:tab w:val="left" w:pos="567"/>
        </w:tabs>
        <w:spacing w:line="360" w:lineRule="auto"/>
        <w:jc w:val="both"/>
        <w:rPr>
          <w:rFonts w:ascii="Arial" w:eastAsia="Calibri" w:hAnsi="Arial" w:cs="Arial"/>
          <w:bCs/>
          <w:sz w:val="20"/>
          <w:szCs w:val="20"/>
          <w:lang w:eastAsia="en-US"/>
        </w:rPr>
      </w:pPr>
    </w:p>
    <w:p w14:paraId="6A214740" w14:textId="38825728" w:rsidR="00462BA9" w:rsidRPr="00462BA9" w:rsidRDefault="00583E53" w:rsidP="00462BA9">
      <w:pPr>
        <w:tabs>
          <w:tab w:val="left" w:pos="288"/>
          <w:tab w:val="left" w:pos="567"/>
        </w:tabs>
        <w:spacing w:line="360" w:lineRule="auto"/>
        <w:jc w:val="center"/>
        <w:rPr>
          <w:rFonts w:ascii="Arial" w:eastAsia="Calibri" w:hAnsi="Arial" w:cs="Arial"/>
          <w:b/>
          <w:sz w:val="20"/>
          <w:szCs w:val="20"/>
          <w:lang w:eastAsia="en-US"/>
        </w:rPr>
      </w:pPr>
      <w:r>
        <w:rPr>
          <w:rFonts w:ascii="Arial" w:eastAsia="Calibri" w:hAnsi="Arial" w:cs="Arial"/>
          <w:b/>
          <w:sz w:val="20"/>
          <w:szCs w:val="20"/>
          <w:lang w:eastAsia="en-US"/>
        </w:rPr>
        <w:t>§ 14</w:t>
      </w:r>
    </w:p>
    <w:p w14:paraId="7A160AC2" w14:textId="5E37418A"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Zamawiający przewiduje możliwość udzielenia zaliczek Wykonawcy na pisemny wniosek Wykonawcy, zgodnie z art. 442 ustawy - Prawo zamówień publicznych.</w:t>
      </w:r>
    </w:p>
    <w:p w14:paraId="12386E45" w14:textId="77777777"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Zaliczki mogą obejmować również wynagrodzenie dla Podwykonawców biorących udział w realizacji części zamówienia.</w:t>
      </w:r>
    </w:p>
    <w:p w14:paraId="2106CB4B" w14:textId="6091A8E5"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 xml:space="preserve">Pierwsza zaliczka może zostać udzielona po dokonaniu odbioru częściowego, którego wartość wynosi minimum </w:t>
      </w:r>
      <w:r>
        <w:rPr>
          <w:rFonts w:ascii="Arial" w:eastAsia="Calibri" w:hAnsi="Arial" w:cs="Arial"/>
          <w:bCs/>
          <w:sz w:val="20"/>
          <w:szCs w:val="20"/>
          <w:lang w:eastAsia="en-US"/>
        </w:rPr>
        <w:t>5</w:t>
      </w:r>
      <w:r w:rsidRPr="00462BA9">
        <w:rPr>
          <w:rFonts w:ascii="Arial" w:eastAsia="Calibri" w:hAnsi="Arial" w:cs="Arial"/>
          <w:bCs/>
          <w:sz w:val="20"/>
          <w:szCs w:val="20"/>
          <w:lang w:eastAsia="en-US"/>
        </w:rPr>
        <w:t xml:space="preserve">% wartości wynagrodzenia umownego brutto, o którym mowa w § </w:t>
      </w:r>
      <w:r>
        <w:rPr>
          <w:rFonts w:ascii="Arial" w:eastAsia="Calibri" w:hAnsi="Arial" w:cs="Arial"/>
          <w:bCs/>
          <w:sz w:val="20"/>
          <w:szCs w:val="20"/>
          <w:lang w:eastAsia="en-US"/>
        </w:rPr>
        <w:t>5</w:t>
      </w:r>
      <w:r w:rsidRPr="00462BA9">
        <w:rPr>
          <w:rFonts w:ascii="Arial" w:eastAsia="Calibri" w:hAnsi="Arial" w:cs="Arial"/>
          <w:bCs/>
          <w:sz w:val="20"/>
          <w:szCs w:val="20"/>
          <w:lang w:eastAsia="en-US"/>
        </w:rPr>
        <w:t xml:space="preserve"> ust. </w:t>
      </w:r>
      <w:r>
        <w:rPr>
          <w:rFonts w:ascii="Arial" w:eastAsia="Calibri" w:hAnsi="Arial" w:cs="Arial"/>
          <w:bCs/>
          <w:sz w:val="20"/>
          <w:szCs w:val="20"/>
          <w:lang w:eastAsia="en-US"/>
        </w:rPr>
        <w:t>3</w:t>
      </w:r>
      <w:r w:rsidRPr="00462BA9">
        <w:rPr>
          <w:rFonts w:ascii="Arial" w:eastAsia="Calibri" w:hAnsi="Arial" w:cs="Arial"/>
          <w:bCs/>
          <w:sz w:val="20"/>
          <w:szCs w:val="20"/>
          <w:lang w:eastAsia="en-US"/>
        </w:rPr>
        <w:t xml:space="preserve"> umowy.</w:t>
      </w:r>
    </w:p>
    <w:p w14:paraId="340C76A8" w14:textId="632E8216"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 xml:space="preserve">Jednorazowa transza zaliczki może być udzielona do wysokości 10% wartości wynagrodzenia umownego brutto, o którym mowa w § </w:t>
      </w:r>
      <w:r w:rsidR="00FD5FE8">
        <w:rPr>
          <w:rFonts w:ascii="Arial" w:eastAsia="Calibri" w:hAnsi="Arial" w:cs="Arial"/>
          <w:bCs/>
          <w:sz w:val="20"/>
          <w:szCs w:val="20"/>
          <w:lang w:eastAsia="en-US"/>
        </w:rPr>
        <w:t>5</w:t>
      </w:r>
      <w:r w:rsidRPr="00462BA9">
        <w:rPr>
          <w:rFonts w:ascii="Arial" w:eastAsia="Calibri" w:hAnsi="Arial" w:cs="Arial"/>
          <w:bCs/>
          <w:sz w:val="20"/>
          <w:szCs w:val="20"/>
          <w:lang w:eastAsia="en-US"/>
        </w:rPr>
        <w:t xml:space="preserve"> ust. </w:t>
      </w:r>
      <w:r w:rsidR="00FD5FE8">
        <w:rPr>
          <w:rFonts w:ascii="Arial" w:eastAsia="Calibri" w:hAnsi="Arial" w:cs="Arial"/>
          <w:bCs/>
          <w:sz w:val="20"/>
          <w:szCs w:val="20"/>
          <w:lang w:eastAsia="en-US"/>
        </w:rPr>
        <w:t>3</w:t>
      </w:r>
      <w:r w:rsidRPr="00462BA9">
        <w:rPr>
          <w:rFonts w:ascii="Arial" w:eastAsia="Calibri" w:hAnsi="Arial" w:cs="Arial"/>
          <w:bCs/>
          <w:sz w:val="20"/>
          <w:szCs w:val="20"/>
          <w:lang w:eastAsia="en-US"/>
        </w:rPr>
        <w:t xml:space="preserve"> umowy. Maksymalna wartość udzielanych zaliczek ustala się do wysokości 50 % wartości wynagrodzenia umownego brutto, o którym mowa w § </w:t>
      </w:r>
      <w:r w:rsidR="00FD5FE8">
        <w:rPr>
          <w:rFonts w:ascii="Arial" w:eastAsia="Calibri" w:hAnsi="Arial" w:cs="Arial"/>
          <w:bCs/>
          <w:sz w:val="20"/>
          <w:szCs w:val="20"/>
          <w:lang w:eastAsia="en-US"/>
        </w:rPr>
        <w:t>5</w:t>
      </w:r>
      <w:r w:rsidRPr="00462BA9">
        <w:rPr>
          <w:rFonts w:ascii="Arial" w:eastAsia="Calibri" w:hAnsi="Arial" w:cs="Arial"/>
          <w:bCs/>
          <w:sz w:val="20"/>
          <w:szCs w:val="20"/>
          <w:lang w:eastAsia="en-US"/>
        </w:rPr>
        <w:t xml:space="preserve"> ust. </w:t>
      </w:r>
      <w:r w:rsidR="00FD5FE8">
        <w:rPr>
          <w:rFonts w:ascii="Arial" w:eastAsia="Calibri" w:hAnsi="Arial" w:cs="Arial"/>
          <w:bCs/>
          <w:sz w:val="20"/>
          <w:szCs w:val="20"/>
          <w:lang w:eastAsia="en-US"/>
        </w:rPr>
        <w:t>3</w:t>
      </w:r>
      <w:r w:rsidRPr="00462BA9">
        <w:rPr>
          <w:rFonts w:ascii="Arial" w:eastAsia="Calibri" w:hAnsi="Arial" w:cs="Arial"/>
          <w:bCs/>
          <w:sz w:val="20"/>
          <w:szCs w:val="20"/>
          <w:lang w:eastAsia="en-US"/>
        </w:rPr>
        <w:t xml:space="preserve"> umowy. Zaliczka nie może obejmować </w:t>
      </w:r>
      <w:r w:rsidR="00F841C4">
        <w:rPr>
          <w:rFonts w:ascii="Arial" w:eastAsia="Calibri" w:hAnsi="Arial" w:cs="Arial"/>
          <w:bCs/>
          <w:sz w:val="20"/>
          <w:szCs w:val="20"/>
          <w:lang w:eastAsia="en-US"/>
        </w:rPr>
        <w:t>Rozliczenia końcowego</w:t>
      </w:r>
      <w:r w:rsidRPr="00462BA9">
        <w:rPr>
          <w:rFonts w:ascii="Arial" w:eastAsia="Calibri" w:hAnsi="Arial" w:cs="Arial"/>
          <w:bCs/>
          <w:sz w:val="20"/>
          <w:szCs w:val="20"/>
          <w:lang w:eastAsia="en-US"/>
        </w:rPr>
        <w:t>, o któr</w:t>
      </w:r>
      <w:r w:rsidR="00F841C4">
        <w:rPr>
          <w:rFonts w:ascii="Arial" w:eastAsia="Calibri" w:hAnsi="Arial" w:cs="Arial"/>
          <w:bCs/>
          <w:sz w:val="20"/>
          <w:szCs w:val="20"/>
          <w:lang w:eastAsia="en-US"/>
        </w:rPr>
        <w:t xml:space="preserve">ym </w:t>
      </w:r>
      <w:r w:rsidRPr="00462BA9">
        <w:rPr>
          <w:rFonts w:ascii="Arial" w:eastAsia="Calibri" w:hAnsi="Arial" w:cs="Arial"/>
          <w:bCs/>
          <w:sz w:val="20"/>
          <w:szCs w:val="20"/>
          <w:lang w:eastAsia="en-US"/>
        </w:rPr>
        <w:t xml:space="preserve">mowa </w:t>
      </w:r>
      <w:r w:rsidR="00EB5BED">
        <w:rPr>
          <w:rFonts w:ascii="Arial" w:eastAsia="Calibri" w:hAnsi="Arial" w:cs="Arial"/>
          <w:bCs/>
          <w:sz w:val="20"/>
          <w:szCs w:val="20"/>
          <w:lang w:eastAsia="en-US"/>
        </w:rPr>
        <w:t xml:space="preserve">w </w:t>
      </w:r>
      <w:proofErr w:type="spellStart"/>
      <w:r w:rsidR="00EB5BED">
        <w:rPr>
          <w:rFonts w:ascii="Arial" w:eastAsia="Calibri" w:hAnsi="Arial" w:cs="Arial"/>
          <w:bCs/>
          <w:sz w:val="20"/>
          <w:szCs w:val="20"/>
          <w:lang w:eastAsia="en-US"/>
        </w:rPr>
        <w:t>Subklauzuli</w:t>
      </w:r>
      <w:proofErr w:type="spellEnd"/>
      <w:r w:rsidR="00EB5BED">
        <w:rPr>
          <w:rFonts w:ascii="Arial" w:eastAsia="Calibri" w:hAnsi="Arial" w:cs="Arial"/>
          <w:bCs/>
          <w:sz w:val="20"/>
          <w:szCs w:val="20"/>
          <w:lang w:eastAsia="en-US"/>
        </w:rPr>
        <w:t xml:space="preserve"> 14.10 Warunków Szczególnych Kontraktu.</w:t>
      </w:r>
    </w:p>
    <w:p w14:paraId="32482EC3" w14:textId="77777777"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Zamawiający wymaga comiesięcznego rozliczania zaliczki na podstawie protokołu odbioru częściowego robót. Całkowite rozliczenie zaliczki nastąpi po zatwierdzeniu przez Zamawiającego protokołów odbioru częściowego robót zawierających dotychczas wykonane roboty na kwotę przyznanej zaliczki. Zaliczka nie może obejmować robót dodatkowych realizowanych na podstawie zatwierdzonych protokołów konieczności przez Zamawiającego.</w:t>
      </w:r>
    </w:p>
    <w:p w14:paraId="61399AAC" w14:textId="53352D3C"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 xml:space="preserve">Fakturę pro forma Wykonawca dostarczy Zamawiającemu wraz z zabezpieczeniem zwrotu zaliczki, </w:t>
      </w:r>
      <w:r>
        <w:rPr>
          <w:rFonts w:ascii="Arial" w:eastAsia="Calibri" w:hAnsi="Arial" w:cs="Arial"/>
          <w:bCs/>
          <w:sz w:val="20"/>
          <w:szCs w:val="20"/>
          <w:lang w:eastAsia="en-US"/>
        </w:rPr>
        <w:br/>
      </w:r>
      <w:r w:rsidRPr="00462BA9">
        <w:rPr>
          <w:rFonts w:ascii="Arial" w:eastAsia="Calibri" w:hAnsi="Arial" w:cs="Arial"/>
          <w:bCs/>
          <w:sz w:val="20"/>
          <w:szCs w:val="20"/>
          <w:lang w:eastAsia="en-US"/>
        </w:rPr>
        <w:t xml:space="preserve">o którym mowa w ust. 11 i 12. Wykonawca zobowiązuje się wystawić Zamawiającemu fakturę zaliczkową zawierającą rozbicie potwierdzonej przez Zamawiającego wysokość zaliczki na kwotę netto i VAT. Wystawienie faktury zaliczkowej przez </w:t>
      </w:r>
      <w:r w:rsidR="00FD5FE8">
        <w:rPr>
          <w:rFonts w:ascii="Arial" w:eastAsia="Calibri" w:hAnsi="Arial" w:cs="Arial"/>
          <w:bCs/>
          <w:sz w:val="20"/>
          <w:szCs w:val="20"/>
          <w:lang w:eastAsia="en-US"/>
        </w:rPr>
        <w:t>W</w:t>
      </w:r>
      <w:r w:rsidRPr="00462BA9">
        <w:rPr>
          <w:rFonts w:ascii="Arial" w:eastAsia="Calibri" w:hAnsi="Arial" w:cs="Arial"/>
          <w:bCs/>
          <w:sz w:val="20"/>
          <w:szCs w:val="20"/>
          <w:lang w:eastAsia="en-US"/>
        </w:rPr>
        <w:t>ykonawcę Zamawiający dopuszcza w terminie 7 dni od dnia otrzymania kwoty zaliczki na rachunek bankowy wskazany we wniosku o zaliczkę.</w:t>
      </w:r>
    </w:p>
    <w:p w14:paraId="18D80D50" w14:textId="77777777"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lastRenderedPageBreak/>
        <w:t>Rozliczenie udzielonej przez Zamawiającego zaliczki nastąpi poprzez złożenie przez Wykonawcę faktury rozliczeniowej do faktury zaliczkowej wraz z podpisanym protokołem częściowego odbioru robót budowlanych przez inspektorów Zamawiającego i Wykonawcę na kwotę nie niższą od udzielonej zaliczki na roboty budowlane. W przypadku nierozliczenia całości zaliczki, część niewykorzystanej kwoty Wykonawca zwraca na rachunek Zamawiającego w terminie do 3 dni od upływu okresu realizacji robót objętych zaliczką i przedkłada Zamawiającemu potwierdzenie przelewu lub wniosek, o którym mowa w ust. 13.</w:t>
      </w:r>
    </w:p>
    <w:p w14:paraId="1C60823D" w14:textId="3A15301D"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 xml:space="preserve">Warunkiem ubiegania się o kolejną zaliczkę lub płatność częściową jest rozliczenie poprzedniej zaliczki </w:t>
      </w:r>
      <w:r w:rsidR="00FD5FE8">
        <w:rPr>
          <w:rFonts w:ascii="Arial" w:eastAsia="Calibri" w:hAnsi="Arial" w:cs="Arial"/>
          <w:bCs/>
          <w:sz w:val="20"/>
          <w:szCs w:val="20"/>
          <w:lang w:eastAsia="en-US"/>
        </w:rPr>
        <w:br/>
      </w:r>
      <w:r w:rsidRPr="00462BA9">
        <w:rPr>
          <w:rFonts w:ascii="Arial" w:eastAsia="Calibri" w:hAnsi="Arial" w:cs="Arial"/>
          <w:bCs/>
          <w:sz w:val="20"/>
          <w:szCs w:val="20"/>
          <w:lang w:eastAsia="en-US"/>
        </w:rPr>
        <w:t>w 100%, bez uwag ze strony Zamawiającego.</w:t>
      </w:r>
    </w:p>
    <w:p w14:paraId="65FCFD1B" w14:textId="77777777"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W przypadku udzielenia zaliczki na roboty wykonywane przez Podwykonawcę, Wykonawca zobowiązany jest do przedstawienia dowodów zapłaty wymagalnego wynagrodzenia Podwykonawcy biorącemu udział w realizacji części zamówienia, za którą zaliczka została wypłacona.</w:t>
      </w:r>
    </w:p>
    <w:p w14:paraId="1F8922F9" w14:textId="1205077D" w:rsidR="00462BA9" w:rsidRP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ab/>
        <w:t>W przypadku nieprzedłożenia przez Wykonawcę wszystkich dowodów zapłaty wynagrodzenia Podwykonawcy Zamawiający wstrzymuje Wykonawcy:</w:t>
      </w:r>
    </w:p>
    <w:p w14:paraId="6B0F5E9B" w14:textId="77777777" w:rsidR="00462BA9" w:rsidRPr="00462BA9" w:rsidRDefault="00462BA9" w:rsidP="00462BA9">
      <w:pPr>
        <w:tabs>
          <w:tab w:val="left" w:pos="288"/>
          <w:tab w:val="left" w:pos="567"/>
        </w:tabs>
        <w:spacing w:line="360" w:lineRule="auto"/>
        <w:jc w:val="both"/>
        <w:rPr>
          <w:rFonts w:ascii="Arial" w:eastAsia="Calibri" w:hAnsi="Arial" w:cs="Arial"/>
          <w:bCs/>
          <w:sz w:val="20"/>
          <w:szCs w:val="20"/>
          <w:lang w:eastAsia="en-US"/>
        </w:rPr>
      </w:pPr>
      <w:r w:rsidRPr="00462BA9">
        <w:rPr>
          <w:rFonts w:ascii="Arial" w:eastAsia="Calibri" w:hAnsi="Arial" w:cs="Arial"/>
          <w:bCs/>
          <w:sz w:val="20"/>
          <w:szCs w:val="20"/>
          <w:lang w:eastAsia="en-US"/>
        </w:rPr>
        <w:t>1) wypłatę należnego wynagrodzenia za odebrane roboty budowlane;</w:t>
      </w:r>
    </w:p>
    <w:p w14:paraId="0C003549" w14:textId="77777777" w:rsidR="00462BA9" w:rsidRDefault="00462BA9" w:rsidP="00462BA9">
      <w:pPr>
        <w:tabs>
          <w:tab w:val="left" w:pos="288"/>
          <w:tab w:val="left" w:pos="567"/>
        </w:tabs>
        <w:spacing w:line="360" w:lineRule="auto"/>
        <w:jc w:val="both"/>
        <w:rPr>
          <w:rFonts w:ascii="Arial" w:eastAsia="Calibri" w:hAnsi="Arial" w:cs="Arial"/>
          <w:bCs/>
          <w:sz w:val="20"/>
          <w:szCs w:val="20"/>
          <w:lang w:eastAsia="en-US"/>
        </w:rPr>
      </w:pPr>
      <w:r w:rsidRPr="00462BA9">
        <w:rPr>
          <w:rFonts w:ascii="Arial" w:eastAsia="Calibri" w:hAnsi="Arial" w:cs="Arial"/>
          <w:bCs/>
          <w:sz w:val="20"/>
          <w:szCs w:val="20"/>
          <w:lang w:eastAsia="en-US"/>
        </w:rPr>
        <w:t>2) udzielenie kolejnej zaliczki.</w:t>
      </w:r>
    </w:p>
    <w:p w14:paraId="1805CC08" w14:textId="77777777" w:rsidR="00462BA9" w:rsidRDefault="00462BA9" w:rsidP="00462BA9">
      <w:pPr>
        <w:tabs>
          <w:tab w:val="left" w:pos="288"/>
          <w:tab w:val="left" w:pos="567"/>
        </w:tabs>
        <w:spacing w:line="360" w:lineRule="auto"/>
        <w:jc w:val="both"/>
        <w:rPr>
          <w:rFonts w:ascii="Arial" w:eastAsia="Calibri" w:hAnsi="Arial" w:cs="Arial"/>
          <w:bCs/>
          <w:sz w:val="20"/>
          <w:szCs w:val="20"/>
          <w:lang w:eastAsia="en-US"/>
        </w:rPr>
      </w:pPr>
    </w:p>
    <w:p w14:paraId="5E09799E" w14:textId="66EF78F5" w:rsidR="00462BA9" w:rsidRP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 xml:space="preserve">Przed udzieleniem zaliczki należy wnieść zabezpieczenie zaliczki w jednej z poniższych form wynikających z art. 442 ust. 3 ustawy - Prawo zamówień publicznych, w wysokości kwoty udzielanej zaliczki, tj.: </w:t>
      </w:r>
    </w:p>
    <w:p w14:paraId="2C8B7AF7" w14:textId="77777777" w:rsidR="00462BA9" w:rsidRPr="00462BA9" w:rsidRDefault="00462BA9" w:rsidP="00462BA9">
      <w:pPr>
        <w:tabs>
          <w:tab w:val="left" w:pos="288"/>
          <w:tab w:val="left" w:pos="567"/>
        </w:tabs>
        <w:spacing w:line="360" w:lineRule="auto"/>
        <w:jc w:val="both"/>
        <w:rPr>
          <w:rFonts w:ascii="Arial" w:eastAsia="Calibri" w:hAnsi="Arial" w:cs="Arial"/>
          <w:bCs/>
          <w:sz w:val="20"/>
          <w:szCs w:val="20"/>
          <w:lang w:eastAsia="en-US"/>
        </w:rPr>
      </w:pPr>
      <w:r w:rsidRPr="00462BA9">
        <w:rPr>
          <w:rFonts w:ascii="Arial" w:eastAsia="Calibri" w:hAnsi="Arial" w:cs="Arial"/>
          <w:bCs/>
          <w:sz w:val="20"/>
          <w:szCs w:val="20"/>
          <w:lang w:eastAsia="en-US"/>
        </w:rPr>
        <w:t>1) gwarancjach bankowych;</w:t>
      </w:r>
    </w:p>
    <w:p w14:paraId="7DF92407" w14:textId="77777777" w:rsidR="00462BA9" w:rsidRPr="00462BA9" w:rsidRDefault="00462BA9" w:rsidP="00462BA9">
      <w:pPr>
        <w:tabs>
          <w:tab w:val="left" w:pos="288"/>
          <w:tab w:val="left" w:pos="567"/>
        </w:tabs>
        <w:spacing w:line="360" w:lineRule="auto"/>
        <w:jc w:val="both"/>
        <w:rPr>
          <w:rFonts w:ascii="Arial" w:eastAsia="Calibri" w:hAnsi="Arial" w:cs="Arial"/>
          <w:bCs/>
          <w:sz w:val="20"/>
          <w:szCs w:val="20"/>
          <w:lang w:eastAsia="en-US"/>
        </w:rPr>
      </w:pPr>
      <w:r w:rsidRPr="00462BA9">
        <w:rPr>
          <w:rFonts w:ascii="Arial" w:eastAsia="Calibri" w:hAnsi="Arial" w:cs="Arial"/>
          <w:bCs/>
          <w:sz w:val="20"/>
          <w:szCs w:val="20"/>
          <w:lang w:eastAsia="en-US"/>
        </w:rPr>
        <w:t>2) gwarancjach ubezpieczeniowych.</w:t>
      </w:r>
    </w:p>
    <w:p w14:paraId="59E819A0" w14:textId="77777777" w:rsidR="00462BA9" w:rsidRDefault="00462BA9" w:rsidP="00462BA9">
      <w:pPr>
        <w:tabs>
          <w:tab w:val="left" w:pos="288"/>
          <w:tab w:val="left" w:pos="567"/>
        </w:tabs>
        <w:spacing w:line="360" w:lineRule="auto"/>
        <w:jc w:val="both"/>
        <w:rPr>
          <w:rFonts w:ascii="Arial" w:eastAsia="Calibri" w:hAnsi="Arial" w:cs="Arial"/>
          <w:bCs/>
          <w:sz w:val="20"/>
          <w:szCs w:val="20"/>
          <w:lang w:eastAsia="en-US"/>
        </w:rPr>
      </w:pPr>
      <w:r w:rsidRPr="00462BA9">
        <w:rPr>
          <w:rFonts w:ascii="Arial" w:eastAsia="Calibri" w:hAnsi="Arial" w:cs="Arial"/>
          <w:bCs/>
          <w:sz w:val="20"/>
          <w:szCs w:val="20"/>
          <w:lang w:eastAsia="en-US"/>
        </w:rPr>
        <w:t>Zwrot zabezpieczenia zaliczki nastąpi w terminie 30 dni od dnia jej rozliczenia.</w:t>
      </w:r>
    </w:p>
    <w:p w14:paraId="58978E36" w14:textId="77777777" w:rsidR="00462BA9" w:rsidRPr="00462BA9" w:rsidRDefault="00462BA9" w:rsidP="00462BA9">
      <w:pPr>
        <w:tabs>
          <w:tab w:val="left" w:pos="288"/>
          <w:tab w:val="left" w:pos="567"/>
        </w:tabs>
        <w:spacing w:line="360" w:lineRule="auto"/>
        <w:jc w:val="both"/>
        <w:rPr>
          <w:rFonts w:ascii="Arial" w:eastAsia="Calibri" w:hAnsi="Arial" w:cs="Arial"/>
          <w:bCs/>
          <w:sz w:val="20"/>
          <w:szCs w:val="20"/>
          <w:lang w:eastAsia="en-US"/>
        </w:rPr>
      </w:pPr>
    </w:p>
    <w:p w14:paraId="49525DFE" w14:textId="77ECB79B"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Zabezpieczenie zaliczki, o którym mowa w ust. 11 powinno obejmować kwotę udzielonej zaliczki oraz okres nie krótszy niż okres realizacji robót objętych zaliczką powiększony o 30 dni. Wzór zabezpieczenia zaliczki, o którym mowa w ust. 11 wymaga akceptacji Zamawiającego</w:t>
      </w:r>
      <w:r>
        <w:rPr>
          <w:rFonts w:ascii="Arial" w:eastAsia="Calibri" w:hAnsi="Arial" w:cs="Arial"/>
          <w:bCs/>
          <w:sz w:val="20"/>
          <w:szCs w:val="20"/>
          <w:lang w:eastAsia="en-US"/>
        </w:rPr>
        <w:t>.</w:t>
      </w:r>
    </w:p>
    <w:p w14:paraId="7335817B" w14:textId="77777777"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ab/>
        <w:t>Zamawiający na wniosek Wykonawcy może dopuścić rozliczenie zaliczki w innym terminie. Przedłużenie terminu rozliczenia zaliczki na wniosek Wykonawcy wymaga przedłużenia terminu ważności zabezpieczenia, o którym mowa w ust. 11, najpóźniej do 10 dni od upływu okresu realizacji robót objętych zaliczką. W przypadku częściowego rozliczenia zaliczki przedłużeniu terminu ważności podlega tylko część pozostała do spłaty. Nieprzedłożenie zabezpieczenia nierozliczonej części zaliczki w wymaganym terminie spowoduje, że Zamawiający wystąpi z roszczeniem z tytułu zabezpieczenia. W takim wypadku zgodę na późniejsze rozliczenie zaliczki uznaje się za nieudzieloną.</w:t>
      </w:r>
    </w:p>
    <w:p w14:paraId="4814B54A" w14:textId="77777777"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Nierozliczone zaliczki w ustalonym terminie, wyłączając sytuację opisaną w ust. 13 spowodują niezwłoczne wystąpienie Zamawiającego z roszczeniem z tytułu zabezpieczenia, o którym mowa w ust. 11.</w:t>
      </w:r>
    </w:p>
    <w:p w14:paraId="52788CC3" w14:textId="77777777"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Kwota zabezpieczenia udzielonej na poczet wypłaconej zaliczki może być stopniowo zmniejszana o kwoty rozliczone przez Wykonawcę - po uzyskaniu przez Wykonawcę pisemnej zgody od Zamawiającego na takie ograniczenie wysokości zabezpieczenia.</w:t>
      </w:r>
    </w:p>
    <w:p w14:paraId="75B1DDD9" w14:textId="77777777" w:rsid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lastRenderedPageBreak/>
        <w:t>Wykonawca jest zobowiązany zapewnić, aby zabezpieczenie zaliczki było ważne i wykonalne, aż do pełnego rozliczenia zaliczki.</w:t>
      </w:r>
    </w:p>
    <w:p w14:paraId="765659DF" w14:textId="5F69B782" w:rsidR="00462BA9" w:rsidRPr="00462BA9" w:rsidRDefault="00462BA9" w:rsidP="00462BA9">
      <w:pPr>
        <w:pStyle w:val="Akapitzlist"/>
        <w:numPr>
          <w:ilvl w:val="0"/>
          <w:numId w:val="26"/>
        </w:numPr>
        <w:tabs>
          <w:tab w:val="left" w:pos="288"/>
          <w:tab w:val="left" w:pos="567"/>
        </w:tabs>
        <w:spacing w:line="360" w:lineRule="auto"/>
        <w:ind w:left="284" w:hanging="284"/>
        <w:jc w:val="both"/>
        <w:rPr>
          <w:rFonts w:ascii="Arial" w:eastAsia="Calibri" w:hAnsi="Arial" w:cs="Arial"/>
          <w:bCs/>
          <w:sz w:val="20"/>
          <w:szCs w:val="20"/>
          <w:lang w:eastAsia="en-US"/>
        </w:rPr>
      </w:pPr>
      <w:r w:rsidRPr="00462BA9">
        <w:rPr>
          <w:rFonts w:ascii="Arial" w:eastAsia="Calibri" w:hAnsi="Arial" w:cs="Arial"/>
          <w:bCs/>
          <w:sz w:val="20"/>
          <w:szCs w:val="20"/>
          <w:lang w:eastAsia="en-US"/>
        </w:rPr>
        <w:tab/>
        <w:t>Odbioru końcowego robót można dokonać po całkowitym rozliczeniu zaliczek.</w:t>
      </w:r>
    </w:p>
    <w:p w14:paraId="1AE60206" w14:textId="5D2BC736" w:rsidR="00462BA9" w:rsidRPr="00462BA9" w:rsidRDefault="00583E53" w:rsidP="00462BA9">
      <w:pPr>
        <w:tabs>
          <w:tab w:val="left" w:pos="288"/>
          <w:tab w:val="left" w:pos="567"/>
        </w:tabs>
        <w:spacing w:line="360" w:lineRule="auto"/>
        <w:jc w:val="center"/>
        <w:rPr>
          <w:rFonts w:ascii="Arial" w:eastAsia="Calibri" w:hAnsi="Arial" w:cs="Arial"/>
          <w:b/>
          <w:sz w:val="20"/>
          <w:szCs w:val="20"/>
          <w:lang w:eastAsia="en-US"/>
        </w:rPr>
      </w:pPr>
      <w:r>
        <w:rPr>
          <w:rFonts w:ascii="Arial" w:eastAsia="Calibri" w:hAnsi="Arial" w:cs="Arial"/>
          <w:b/>
          <w:sz w:val="20"/>
          <w:szCs w:val="20"/>
          <w:lang w:eastAsia="en-US"/>
        </w:rPr>
        <w:t>§ 15</w:t>
      </w:r>
    </w:p>
    <w:p w14:paraId="59D3E2E6" w14:textId="77777777" w:rsidR="00462BA9" w:rsidRDefault="00462BA9" w:rsidP="00462BA9">
      <w:pPr>
        <w:numPr>
          <w:ilvl w:val="0"/>
          <w:numId w:val="20"/>
        </w:numPr>
        <w:spacing w:line="360" w:lineRule="auto"/>
        <w:ind w:left="284" w:hanging="284"/>
        <w:jc w:val="both"/>
        <w:rPr>
          <w:rFonts w:ascii="Arial" w:hAnsi="Arial" w:cs="Arial"/>
          <w:sz w:val="20"/>
          <w:szCs w:val="20"/>
        </w:rPr>
      </w:pPr>
      <w:r w:rsidRPr="00985A58">
        <w:rPr>
          <w:rFonts w:ascii="Arial" w:hAnsi="Arial" w:cs="Arial"/>
          <w:sz w:val="20"/>
          <w:szCs w:val="20"/>
        </w:rPr>
        <w:t>W sprawach nieuregulowanych postanowieniami niniejszej umowy zastosowanie mieć będą przepisy</w:t>
      </w:r>
      <w:r>
        <w:rPr>
          <w:rFonts w:ascii="Arial" w:hAnsi="Arial" w:cs="Arial"/>
          <w:sz w:val="20"/>
          <w:szCs w:val="20"/>
        </w:rPr>
        <w:t xml:space="preserve"> prawa polskiego w szczególności</w:t>
      </w:r>
      <w:r w:rsidRPr="00985A58">
        <w:rPr>
          <w:rFonts w:ascii="Arial" w:hAnsi="Arial" w:cs="Arial"/>
          <w:sz w:val="20"/>
          <w:szCs w:val="20"/>
        </w:rPr>
        <w:t xml:space="preserve"> </w:t>
      </w:r>
      <w:r w:rsidRPr="0098593F">
        <w:rPr>
          <w:rFonts w:ascii="Arial" w:hAnsi="Arial" w:cs="Arial"/>
          <w:sz w:val="20"/>
          <w:szCs w:val="20"/>
        </w:rPr>
        <w:t>Kodeksu cywilnego</w:t>
      </w:r>
      <w:r w:rsidRPr="00985A58">
        <w:rPr>
          <w:rFonts w:ascii="Arial" w:hAnsi="Arial" w:cs="Arial"/>
          <w:sz w:val="20"/>
          <w:szCs w:val="20"/>
        </w:rPr>
        <w:t xml:space="preserve"> (</w:t>
      </w:r>
      <w:r w:rsidRPr="00062A9C">
        <w:rPr>
          <w:rFonts w:ascii="Arial" w:hAnsi="Arial" w:cs="Arial"/>
          <w:sz w:val="20"/>
          <w:szCs w:val="20"/>
        </w:rPr>
        <w:t xml:space="preserve">Dz.U.2024.1061 </w:t>
      </w:r>
      <w:proofErr w:type="spellStart"/>
      <w:r w:rsidRPr="00062A9C">
        <w:rPr>
          <w:rFonts w:ascii="Arial" w:hAnsi="Arial" w:cs="Arial"/>
          <w:sz w:val="20"/>
          <w:szCs w:val="20"/>
        </w:rPr>
        <w:t>t.j</w:t>
      </w:r>
      <w:proofErr w:type="spellEnd"/>
      <w:r w:rsidRPr="00062A9C">
        <w:rPr>
          <w:rFonts w:ascii="Arial" w:hAnsi="Arial" w:cs="Arial"/>
          <w:sz w:val="20"/>
          <w:szCs w:val="20"/>
        </w:rPr>
        <w:t>.</w:t>
      </w:r>
      <w:r w:rsidRPr="00985A58">
        <w:rPr>
          <w:rFonts w:ascii="Arial" w:hAnsi="Arial" w:cs="Arial"/>
          <w:sz w:val="20"/>
          <w:szCs w:val="20"/>
        </w:rPr>
        <w:t xml:space="preserve">), </w:t>
      </w:r>
      <w:r w:rsidRPr="0098593F">
        <w:rPr>
          <w:rFonts w:ascii="Arial" w:hAnsi="Arial" w:cs="Arial"/>
          <w:sz w:val="20"/>
          <w:szCs w:val="20"/>
        </w:rPr>
        <w:t>Prawa budowlanego</w:t>
      </w:r>
      <w:r w:rsidRPr="00985A58">
        <w:rPr>
          <w:rFonts w:ascii="Arial" w:hAnsi="Arial" w:cs="Arial"/>
          <w:sz w:val="20"/>
          <w:szCs w:val="20"/>
        </w:rPr>
        <w:t xml:space="preserve"> (</w:t>
      </w:r>
      <w:r w:rsidRPr="009B3711">
        <w:rPr>
          <w:rFonts w:ascii="Arial" w:hAnsi="Arial" w:cs="Arial"/>
          <w:sz w:val="20"/>
          <w:szCs w:val="20"/>
        </w:rPr>
        <w:t xml:space="preserve">Dz.U.2025.418 </w:t>
      </w:r>
      <w:proofErr w:type="spellStart"/>
      <w:r w:rsidRPr="009B3711">
        <w:rPr>
          <w:rFonts w:ascii="Arial" w:hAnsi="Arial" w:cs="Arial"/>
          <w:sz w:val="20"/>
          <w:szCs w:val="20"/>
        </w:rPr>
        <w:t>t.j</w:t>
      </w:r>
      <w:proofErr w:type="spellEnd"/>
      <w:r w:rsidRPr="009B3711">
        <w:rPr>
          <w:rFonts w:ascii="Arial" w:hAnsi="Arial" w:cs="Arial"/>
          <w:sz w:val="20"/>
          <w:szCs w:val="20"/>
        </w:rPr>
        <w:t>.</w:t>
      </w:r>
      <w:r w:rsidRPr="00985A58">
        <w:rPr>
          <w:rFonts w:ascii="Arial" w:hAnsi="Arial" w:cs="Arial"/>
          <w:sz w:val="20"/>
          <w:szCs w:val="20"/>
        </w:rPr>
        <w:t xml:space="preserve">) oraz ustawy z dnia </w:t>
      </w:r>
      <w:r>
        <w:rPr>
          <w:rFonts w:ascii="Arial" w:hAnsi="Arial" w:cs="Arial"/>
          <w:sz w:val="20"/>
          <w:szCs w:val="20"/>
        </w:rPr>
        <w:t>11 września 2019</w:t>
      </w:r>
      <w:r w:rsidRPr="00985A58">
        <w:rPr>
          <w:rFonts w:ascii="Arial" w:hAnsi="Arial" w:cs="Arial"/>
          <w:sz w:val="20"/>
          <w:szCs w:val="20"/>
        </w:rPr>
        <w:t xml:space="preserve"> r. </w:t>
      </w:r>
      <w:r w:rsidRPr="0098593F">
        <w:rPr>
          <w:rFonts w:ascii="Arial" w:hAnsi="Arial" w:cs="Arial"/>
          <w:sz w:val="20"/>
          <w:szCs w:val="20"/>
        </w:rPr>
        <w:t>Prawa zamówień publicznych</w:t>
      </w:r>
      <w:r>
        <w:rPr>
          <w:rFonts w:ascii="Arial" w:hAnsi="Arial" w:cs="Arial"/>
          <w:sz w:val="20"/>
          <w:szCs w:val="20"/>
        </w:rPr>
        <w:t xml:space="preserve"> (</w:t>
      </w:r>
      <w:r w:rsidRPr="00062A9C">
        <w:rPr>
          <w:rFonts w:ascii="Arial" w:hAnsi="Arial" w:cs="Arial"/>
          <w:sz w:val="20"/>
          <w:szCs w:val="20"/>
        </w:rPr>
        <w:t xml:space="preserve">Dz.U.2024.1320 </w:t>
      </w:r>
      <w:proofErr w:type="spellStart"/>
      <w:r w:rsidRPr="00062A9C">
        <w:rPr>
          <w:rFonts w:ascii="Arial" w:hAnsi="Arial" w:cs="Arial"/>
          <w:sz w:val="20"/>
          <w:szCs w:val="20"/>
        </w:rPr>
        <w:t>t.j</w:t>
      </w:r>
      <w:proofErr w:type="spellEnd"/>
      <w:r w:rsidRPr="00062A9C">
        <w:rPr>
          <w:rFonts w:ascii="Arial" w:hAnsi="Arial" w:cs="Arial"/>
          <w:sz w:val="20"/>
          <w:szCs w:val="20"/>
        </w:rPr>
        <w:t>.</w:t>
      </w:r>
      <w:r w:rsidRPr="00985A58">
        <w:rPr>
          <w:rFonts w:ascii="Arial" w:hAnsi="Arial" w:cs="Arial"/>
          <w:sz w:val="20"/>
          <w:szCs w:val="20"/>
        </w:rPr>
        <w:t>).</w:t>
      </w:r>
    </w:p>
    <w:p w14:paraId="30B480C0" w14:textId="49378CC7" w:rsidR="00462BA9" w:rsidRPr="00B61E20" w:rsidRDefault="00462BA9" w:rsidP="00462BA9">
      <w:pPr>
        <w:numPr>
          <w:ilvl w:val="0"/>
          <w:numId w:val="20"/>
        </w:numPr>
        <w:spacing w:line="360" w:lineRule="auto"/>
        <w:ind w:left="284" w:hanging="284"/>
        <w:jc w:val="both"/>
        <w:rPr>
          <w:rFonts w:ascii="Arial" w:hAnsi="Arial" w:cs="Arial"/>
          <w:sz w:val="20"/>
          <w:szCs w:val="20"/>
        </w:rPr>
      </w:pPr>
      <w:r w:rsidRPr="00B61E20">
        <w:rPr>
          <w:rFonts w:ascii="Arial" w:hAnsi="Arial" w:cs="Arial"/>
          <w:sz w:val="20"/>
          <w:szCs w:val="20"/>
        </w:rPr>
        <w:t>Zamawiający przewiduje możliwość́ zmian postanowień́ zawartej Umowy w stosunku do treści Oferty, na podstawie której dokonano wyboru Wykonawcy, na zasadach określonych w Warunkach Ogó</w:t>
      </w:r>
      <w:r>
        <w:rPr>
          <w:rFonts w:ascii="Arial" w:hAnsi="Arial" w:cs="Arial"/>
          <w:sz w:val="20"/>
          <w:szCs w:val="20"/>
        </w:rPr>
        <w:t xml:space="preserve">lnych </w:t>
      </w:r>
      <w:r>
        <w:rPr>
          <w:rFonts w:ascii="Arial" w:hAnsi="Arial" w:cs="Arial"/>
          <w:sz w:val="20"/>
          <w:szCs w:val="20"/>
        </w:rPr>
        <w:br/>
        <w:t>i Szczególnych Kontraktu (Klauzula 13 Zmiany i korekty)</w:t>
      </w:r>
    </w:p>
    <w:p w14:paraId="17BC0E82" w14:textId="4041A6F9" w:rsidR="00462BA9" w:rsidRDefault="00462BA9" w:rsidP="00462BA9">
      <w:pPr>
        <w:numPr>
          <w:ilvl w:val="0"/>
          <w:numId w:val="20"/>
        </w:numPr>
        <w:spacing w:line="360" w:lineRule="auto"/>
        <w:ind w:left="284" w:hanging="284"/>
        <w:jc w:val="both"/>
        <w:rPr>
          <w:rFonts w:ascii="Arial" w:hAnsi="Arial" w:cs="Arial"/>
          <w:sz w:val="20"/>
          <w:szCs w:val="20"/>
        </w:rPr>
      </w:pPr>
      <w:r>
        <w:rPr>
          <w:rFonts w:ascii="Arial" w:hAnsi="Arial" w:cs="Arial"/>
          <w:sz w:val="20"/>
          <w:szCs w:val="20"/>
        </w:rPr>
        <w:t xml:space="preserve">Wszelkie zmiany postanowień niniejszej Umowy wymagają formy pisemnej pod rygorem nieważności </w:t>
      </w:r>
      <w:r>
        <w:rPr>
          <w:rFonts w:ascii="Arial" w:hAnsi="Arial" w:cs="Arial"/>
          <w:sz w:val="20"/>
          <w:szCs w:val="20"/>
        </w:rPr>
        <w:br/>
        <w:t xml:space="preserve">i będą wprowadzone w formie aneksu zawartego przez Zamawiającego z Wykonawcą. </w:t>
      </w:r>
    </w:p>
    <w:p w14:paraId="24855304" w14:textId="77777777" w:rsidR="00462BA9" w:rsidRDefault="00462BA9" w:rsidP="00462BA9">
      <w:pPr>
        <w:numPr>
          <w:ilvl w:val="0"/>
          <w:numId w:val="20"/>
        </w:numPr>
        <w:spacing w:line="360" w:lineRule="auto"/>
        <w:ind w:left="284" w:hanging="284"/>
        <w:jc w:val="both"/>
        <w:rPr>
          <w:rFonts w:ascii="Arial" w:hAnsi="Arial" w:cs="Arial"/>
          <w:sz w:val="20"/>
          <w:szCs w:val="20"/>
        </w:rPr>
      </w:pPr>
      <w:r>
        <w:rPr>
          <w:rFonts w:ascii="Arial" w:hAnsi="Arial" w:cs="Arial"/>
          <w:sz w:val="20"/>
          <w:szCs w:val="20"/>
        </w:rPr>
        <w:t>Nie wymaga zawarcia Aneksu:</w:t>
      </w:r>
    </w:p>
    <w:p w14:paraId="29CE865D" w14:textId="77777777" w:rsidR="00462BA9" w:rsidRDefault="00462BA9" w:rsidP="00462BA9">
      <w:pPr>
        <w:numPr>
          <w:ilvl w:val="0"/>
          <w:numId w:val="21"/>
        </w:numPr>
        <w:spacing w:line="360" w:lineRule="auto"/>
        <w:ind w:left="567" w:hanging="283"/>
        <w:jc w:val="both"/>
        <w:rPr>
          <w:rFonts w:ascii="Arial" w:hAnsi="Arial" w:cs="Arial"/>
          <w:sz w:val="20"/>
          <w:szCs w:val="20"/>
        </w:rPr>
      </w:pPr>
      <w:r>
        <w:rPr>
          <w:rFonts w:ascii="Arial" w:hAnsi="Arial" w:cs="Arial"/>
          <w:sz w:val="20"/>
          <w:szCs w:val="20"/>
        </w:rPr>
        <w:t xml:space="preserve">zmiana osób przy pomocy, których Wykonawca wykonuje przedmiot umowy, o ile zmiana </w:t>
      </w:r>
      <w:r>
        <w:rPr>
          <w:rFonts w:ascii="Arial" w:hAnsi="Arial" w:cs="Arial"/>
          <w:sz w:val="20"/>
          <w:szCs w:val="20"/>
        </w:rPr>
        <w:br/>
        <w:t>ta następuje na zasadach określonych w Kontrakcie;</w:t>
      </w:r>
    </w:p>
    <w:p w14:paraId="73056351" w14:textId="77777777" w:rsidR="00462BA9" w:rsidRDefault="00462BA9" w:rsidP="00462BA9">
      <w:pPr>
        <w:numPr>
          <w:ilvl w:val="0"/>
          <w:numId w:val="21"/>
        </w:numPr>
        <w:spacing w:line="360" w:lineRule="auto"/>
        <w:ind w:left="567" w:hanging="283"/>
        <w:jc w:val="both"/>
        <w:rPr>
          <w:rFonts w:ascii="Arial" w:hAnsi="Arial" w:cs="Arial"/>
          <w:sz w:val="20"/>
          <w:szCs w:val="20"/>
        </w:rPr>
      </w:pPr>
      <w:r>
        <w:rPr>
          <w:rFonts w:ascii="Arial" w:hAnsi="Arial" w:cs="Arial"/>
          <w:sz w:val="20"/>
          <w:szCs w:val="20"/>
        </w:rPr>
        <w:t xml:space="preserve">zmiana danych związanych z obsługą administracyjno-organizacyjną niniejszej Umowy </w:t>
      </w:r>
      <w:r>
        <w:rPr>
          <w:rFonts w:ascii="Arial" w:hAnsi="Arial" w:cs="Arial"/>
          <w:sz w:val="20"/>
          <w:szCs w:val="20"/>
        </w:rPr>
        <w:br/>
        <w:t>(np. zmiana rachunku bankowego);</w:t>
      </w:r>
    </w:p>
    <w:p w14:paraId="30C009D8" w14:textId="77777777" w:rsidR="00462BA9" w:rsidRDefault="00462BA9" w:rsidP="00462BA9">
      <w:pPr>
        <w:numPr>
          <w:ilvl w:val="0"/>
          <w:numId w:val="21"/>
        </w:numPr>
        <w:spacing w:line="360" w:lineRule="auto"/>
        <w:ind w:left="567" w:hanging="283"/>
        <w:jc w:val="both"/>
        <w:rPr>
          <w:rFonts w:ascii="Arial" w:hAnsi="Arial" w:cs="Arial"/>
          <w:sz w:val="20"/>
          <w:szCs w:val="20"/>
        </w:rPr>
      </w:pPr>
      <w:r>
        <w:rPr>
          <w:rFonts w:ascii="Arial" w:hAnsi="Arial" w:cs="Arial"/>
          <w:sz w:val="20"/>
          <w:szCs w:val="20"/>
        </w:rPr>
        <w:t xml:space="preserve">zmiana danych teleadresowych i rejestrowych; </w:t>
      </w:r>
    </w:p>
    <w:p w14:paraId="52468134" w14:textId="77777777" w:rsidR="00462BA9" w:rsidRDefault="00462BA9" w:rsidP="00462BA9">
      <w:pPr>
        <w:numPr>
          <w:ilvl w:val="0"/>
          <w:numId w:val="21"/>
        </w:numPr>
        <w:spacing w:line="360" w:lineRule="auto"/>
        <w:ind w:left="567" w:hanging="283"/>
        <w:jc w:val="both"/>
        <w:rPr>
          <w:rFonts w:ascii="Arial" w:hAnsi="Arial" w:cs="Arial"/>
          <w:sz w:val="20"/>
          <w:szCs w:val="20"/>
        </w:rPr>
      </w:pPr>
      <w:r>
        <w:rPr>
          <w:rFonts w:ascii="Arial" w:hAnsi="Arial" w:cs="Arial"/>
          <w:sz w:val="20"/>
          <w:szCs w:val="20"/>
        </w:rPr>
        <w:t>zmiana osoby wskazanej do pełnienia funkcji Kierownika Projektu;</w:t>
      </w:r>
    </w:p>
    <w:p w14:paraId="75D78AA5" w14:textId="77777777" w:rsidR="00462BA9" w:rsidRDefault="00462BA9" w:rsidP="00462BA9">
      <w:pPr>
        <w:numPr>
          <w:ilvl w:val="0"/>
          <w:numId w:val="21"/>
        </w:numPr>
        <w:spacing w:line="360" w:lineRule="auto"/>
        <w:ind w:left="567" w:hanging="283"/>
        <w:jc w:val="both"/>
        <w:rPr>
          <w:rFonts w:ascii="Arial" w:hAnsi="Arial" w:cs="Arial"/>
          <w:sz w:val="20"/>
          <w:szCs w:val="20"/>
        </w:rPr>
      </w:pPr>
      <w:r>
        <w:rPr>
          <w:rFonts w:ascii="Arial" w:hAnsi="Arial" w:cs="Arial"/>
          <w:sz w:val="20"/>
          <w:szCs w:val="20"/>
        </w:rPr>
        <w:t>zmiana albo rezygnacja z zasobów Podmiotu Udostepniającego Zasoby;</w:t>
      </w:r>
    </w:p>
    <w:p w14:paraId="68EEC537" w14:textId="31AF8748" w:rsidR="00462BA9" w:rsidRDefault="00462BA9" w:rsidP="00462BA9">
      <w:pPr>
        <w:numPr>
          <w:ilvl w:val="0"/>
          <w:numId w:val="21"/>
        </w:numPr>
        <w:spacing w:line="360" w:lineRule="auto"/>
        <w:ind w:left="567" w:hanging="283"/>
        <w:jc w:val="both"/>
        <w:rPr>
          <w:rFonts w:ascii="Arial" w:hAnsi="Arial" w:cs="Arial"/>
          <w:sz w:val="20"/>
          <w:szCs w:val="20"/>
        </w:rPr>
      </w:pPr>
      <w:r>
        <w:rPr>
          <w:rFonts w:ascii="Arial" w:hAnsi="Arial" w:cs="Arial"/>
          <w:sz w:val="20"/>
          <w:szCs w:val="20"/>
        </w:rPr>
        <w:t xml:space="preserve">zmiana wskaźników GUS, w oparciu o które dokonywana jest waloryzacja na zasadach określonych </w:t>
      </w:r>
      <w:r>
        <w:rPr>
          <w:rFonts w:ascii="Arial" w:hAnsi="Arial" w:cs="Arial"/>
          <w:sz w:val="20"/>
          <w:szCs w:val="20"/>
        </w:rPr>
        <w:br/>
        <w:t>w Kontrakcie;</w:t>
      </w:r>
    </w:p>
    <w:p w14:paraId="2B10B0C3" w14:textId="77777777" w:rsidR="00462BA9" w:rsidRDefault="00462BA9" w:rsidP="00462BA9">
      <w:pPr>
        <w:numPr>
          <w:ilvl w:val="0"/>
          <w:numId w:val="21"/>
        </w:numPr>
        <w:spacing w:line="360" w:lineRule="auto"/>
        <w:ind w:left="567" w:hanging="283"/>
        <w:jc w:val="both"/>
        <w:rPr>
          <w:rFonts w:ascii="Arial" w:hAnsi="Arial" w:cs="Arial"/>
          <w:sz w:val="20"/>
          <w:szCs w:val="20"/>
        </w:rPr>
      </w:pPr>
      <w:r>
        <w:rPr>
          <w:rFonts w:ascii="Arial" w:hAnsi="Arial" w:cs="Arial"/>
          <w:sz w:val="20"/>
          <w:szCs w:val="20"/>
        </w:rPr>
        <w:t>zmiana wartości wynagrodzenia Wykonawcy dokonywana w wyniku waloryzacji na zasadach określonych w Kontrakcie;</w:t>
      </w:r>
    </w:p>
    <w:p w14:paraId="3A5A0441" w14:textId="77777777" w:rsidR="00462BA9" w:rsidRDefault="00462BA9" w:rsidP="00462BA9">
      <w:pPr>
        <w:numPr>
          <w:ilvl w:val="0"/>
          <w:numId w:val="21"/>
        </w:numPr>
        <w:spacing w:line="360" w:lineRule="auto"/>
        <w:ind w:left="567" w:hanging="283"/>
        <w:jc w:val="both"/>
        <w:rPr>
          <w:rFonts w:ascii="Arial" w:hAnsi="Arial" w:cs="Arial"/>
          <w:sz w:val="20"/>
          <w:szCs w:val="20"/>
        </w:rPr>
      </w:pPr>
      <w:r>
        <w:rPr>
          <w:rFonts w:ascii="Arial" w:hAnsi="Arial" w:cs="Arial"/>
          <w:sz w:val="20"/>
          <w:szCs w:val="20"/>
        </w:rPr>
        <w:t xml:space="preserve">zmiana wynagrodzenia wynikająca ze zmiany procentowej stawki podatku VAT; w przypadku zmiany stawki podatku VAT, wprowadzonej powszechnie obowiązującymi przepisami prawa, zmiana w Umowie będzie obowiązywać od daty zmiany stawki. </w:t>
      </w:r>
    </w:p>
    <w:p w14:paraId="0ED5FF31" w14:textId="66A308F7" w:rsidR="00A41995" w:rsidRPr="00A41995" w:rsidRDefault="00A41995" w:rsidP="00A41995">
      <w:pPr>
        <w:numPr>
          <w:ilvl w:val="0"/>
          <w:numId w:val="20"/>
        </w:numPr>
        <w:spacing w:line="360" w:lineRule="auto"/>
        <w:ind w:left="284" w:hanging="284"/>
        <w:jc w:val="both"/>
        <w:rPr>
          <w:rFonts w:ascii="Arial" w:hAnsi="Arial" w:cs="Arial"/>
          <w:sz w:val="20"/>
          <w:szCs w:val="20"/>
        </w:rPr>
      </w:pPr>
      <w:r>
        <w:rPr>
          <w:rFonts w:ascii="Arial" w:hAnsi="Arial" w:cs="Arial"/>
          <w:sz w:val="20"/>
          <w:szCs w:val="20"/>
        </w:rPr>
        <w:t xml:space="preserve">Wszelkie spory wynikające z niniejszej Umowy lub pozostające w związku z jej wykonywaniem będą rozstrzygane sąd powszechny właściwy miejscowo dla Zamawiającego.  </w:t>
      </w:r>
    </w:p>
    <w:p w14:paraId="0A8A387A" w14:textId="49E513C9" w:rsidR="003A3214" w:rsidRPr="00462BA9" w:rsidRDefault="00462BA9" w:rsidP="003A3214">
      <w:pPr>
        <w:numPr>
          <w:ilvl w:val="0"/>
          <w:numId w:val="20"/>
        </w:numPr>
        <w:spacing w:line="360" w:lineRule="auto"/>
        <w:ind w:left="284" w:hanging="284"/>
        <w:jc w:val="both"/>
        <w:rPr>
          <w:rFonts w:ascii="Arial" w:hAnsi="Arial" w:cs="Arial"/>
          <w:sz w:val="20"/>
          <w:szCs w:val="20"/>
        </w:rPr>
      </w:pPr>
      <w:r w:rsidRPr="002A3341">
        <w:rPr>
          <w:rFonts w:ascii="Arial" w:hAnsi="Arial" w:cs="Arial"/>
          <w:sz w:val="20"/>
          <w:szCs w:val="20"/>
        </w:rPr>
        <w:t xml:space="preserve">Umowę sporządzono w </w:t>
      </w:r>
      <w:r>
        <w:rPr>
          <w:rFonts w:ascii="Arial" w:hAnsi="Arial" w:cs="Arial"/>
          <w:sz w:val="20"/>
          <w:szCs w:val="20"/>
        </w:rPr>
        <w:t>dwóch</w:t>
      </w:r>
      <w:r w:rsidRPr="002A3341">
        <w:rPr>
          <w:rFonts w:ascii="Arial" w:hAnsi="Arial" w:cs="Arial"/>
          <w:sz w:val="20"/>
          <w:szCs w:val="20"/>
        </w:rPr>
        <w:t xml:space="preserve"> jednobrzmiących egzemplarzach, po jednym egzemplarzu dla każdej ze Stron.</w:t>
      </w:r>
    </w:p>
    <w:p w14:paraId="36C08BB6" w14:textId="77777777" w:rsidR="00FC3FA9" w:rsidRDefault="00FC3FA9" w:rsidP="00523369">
      <w:pPr>
        <w:spacing w:line="360" w:lineRule="auto"/>
        <w:contextualSpacing/>
        <w:rPr>
          <w:rFonts w:ascii="Arial" w:hAnsi="Arial" w:cs="Arial"/>
          <w:b/>
          <w:color w:val="FF0000"/>
          <w:sz w:val="20"/>
          <w:szCs w:val="20"/>
        </w:rPr>
      </w:pPr>
    </w:p>
    <w:p w14:paraId="1EE3AFE2" w14:textId="3DC328A8" w:rsidR="00462BA9" w:rsidRPr="00462BA9" w:rsidRDefault="00462BA9" w:rsidP="00462BA9">
      <w:pPr>
        <w:spacing w:line="360" w:lineRule="auto"/>
        <w:ind w:left="1418"/>
        <w:contextualSpacing/>
        <w:rPr>
          <w:rFonts w:ascii="Arial" w:hAnsi="Arial" w:cs="Arial"/>
          <w:b/>
          <w:sz w:val="20"/>
          <w:szCs w:val="20"/>
        </w:rPr>
      </w:pPr>
      <w:r w:rsidRPr="00462BA9">
        <w:rPr>
          <w:rFonts w:ascii="Arial" w:hAnsi="Arial" w:cs="Arial"/>
          <w:b/>
          <w:sz w:val="20"/>
          <w:szCs w:val="20"/>
        </w:rPr>
        <w:t>Zamawiający</w:t>
      </w:r>
      <w:r w:rsidRPr="00462BA9">
        <w:rPr>
          <w:rFonts w:ascii="Arial" w:hAnsi="Arial" w:cs="Arial"/>
          <w:b/>
          <w:sz w:val="20"/>
          <w:szCs w:val="20"/>
        </w:rPr>
        <w:tab/>
      </w:r>
      <w:r w:rsidRPr="00462BA9">
        <w:rPr>
          <w:rFonts w:ascii="Arial" w:hAnsi="Arial" w:cs="Arial"/>
          <w:b/>
          <w:sz w:val="20"/>
          <w:szCs w:val="20"/>
        </w:rPr>
        <w:tab/>
      </w:r>
      <w:r w:rsidRPr="00462BA9">
        <w:rPr>
          <w:rFonts w:ascii="Arial" w:hAnsi="Arial" w:cs="Arial"/>
          <w:b/>
          <w:sz w:val="20"/>
          <w:szCs w:val="20"/>
        </w:rPr>
        <w:tab/>
      </w:r>
      <w:r w:rsidRPr="00462BA9">
        <w:rPr>
          <w:rFonts w:ascii="Arial" w:hAnsi="Arial" w:cs="Arial"/>
          <w:b/>
          <w:sz w:val="20"/>
          <w:szCs w:val="20"/>
        </w:rPr>
        <w:tab/>
      </w:r>
      <w:r w:rsidRPr="00462BA9">
        <w:rPr>
          <w:rFonts w:ascii="Arial" w:hAnsi="Arial" w:cs="Arial"/>
          <w:b/>
          <w:sz w:val="20"/>
          <w:szCs w:val="20"/>
        </w:rPr>
        <w:tab/>
      </w:r>
      <w:r w:rsidRPr="00462BA9">
        <w:rPr>
          <w:rFonts w:ascii="Arial" w:hAnsi="Arial" w:cs="Arial"/>
          <w:b/>
          <w:sz w:val="20"/>
          <w:szCs w:val="20"/>
        </w:rPr>
        <w:tab/>
      </w:r>
      <w:r w:rsidRPr="00462BA9">
        <w:rPr>
          <w:rFonts w:ascii="Arial" w:hAnsi="Arial" w:cs="Arial"/>
          <w:b/>
          <w:sz w:val="20"/>
          <w:szCs w:val="20"/>
        </w:rPr>
        <w:tab/>
        <w:t>Wykonawca</w:t>
      </w:r>
    </w:p>
    <w:sectPr w:rsidR="00462BA9" w:rsidRPr="00462BA9" w:rsidSect="00462BA9">
      <w:headerReference w:type="even" r:id="rId8"/>
      <w:headerReference w:type="default" r:id="rId9"/>
      <w:footerReference w:type="even" r:id="rId10"/>
      <w:footerReference w:type="default" r:id="rId11"/>
      <w:pgSz w:w="11906" w:h="16838"/>
      <w:pgMar w:top="1134" w:right="1134" w:bottom="1134" w:left="1134" w:header="709"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F8EE4" w14:textId="77777777" w:rsidR="0083435D" w:rsidRDefault="0083435D">
      <w:r>
        <w:separator/>
      </w:r>
    </w:p>
  </w:endnote>
  <w:endnote w:type="continuationSeparator" w:id="0">
    <w:p w14:paraId="6165DBFA" w14:textId="77777777" w:rsidR="0083435D" w:rsidRDefault="0083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6B4C1" w14:textId="77777777" w:rsidR="00BA7BB2" w:rsidRDefault="00BA7BB2" w:rsidP="003006F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5</w:t>
    </w:r>
    <w:r>
      <w:rPr>
        <w:rStyle w:val="Numerstrony"/>
      </w:rPr>
      <w:fldChar w:fldCharType="end"/>
    </w:r>
  </w:p>
  <w:p w14:paraId="2EC12A7B" w14:textId="77777777" w:rsidR="00BA7BB2" w:rsidRDefault="00BA7BB2">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280F" w14:textId="23FF2794" w:rsidR="00BA7BB2" w:rsidRPr="00B47AF9" w:rsidRDefault="00BA7BB2" w:rsidP="00AF5A86">
    <w:pPr>
      <w:framePr w:wrap="around" w:vAnchor="text" w:hAnchor="page" w:x="1694" w:y="-623"/>
      <w:autoSpaceDE w:val="0"/>
      <w:autoSpaceDN w:val="0"/>
      <w:adjustRightInd w:val="0"/>
      <w:ind w:left="4820" w:firstLine="708"/>
      <w:jc w:val="right"/>
      <w:rPr>
        <w:rFonts w:ascii="Arial" w:hAnsi="Arial" w:cs="Arial"/>
        <w:bCs/>
        <w:sz w:val="20"/>
        <w:szCs w:val="20"/>
      </w:rPr>
    </w:pPr>
    <w:r>
      <w:rPr>
        <w:rFonts w:ascii="Arial" w:hAnsi="Arial" w:cs="Arial"/>
        <w:sz w:val="18"/>
        <w:szCs w:val="18"/>
      </w:rPr>
      <w:t>Str</w:t>
    </w:r>
    <w:r w:rsidRPr="00767A75">
      <w:rPr>
        <w:rFonts w:ascii="Arial" w:hAnsi="Arial" w:cs="Arial"/>
        <w:sz w:val="18"/>
        <w:szCs w:val="18"/>
      </w:rPr>
      <w:t xml:space="preserve">. </w:t>
    </w:r>
    <w:r w:rsidRPr="00767A75">
      <w:rPr>
        <w:rStyle w:val="Numerstrony"/>
        <w:rFonts w:ascii="Arial" w:hAnsi="Arial" w:cs="Arial"/>
        <w:sz w:val="18"/>
        <w:szCs w:val="18"/>
      </w:rPr>
      <w:fldChar w:fldCharType="begin"/>
    </w:r>
    <w:r w:rsidRPr="00767A75">
      <w:rPr>
        <w:rStyle w:val="Numerstrony"/>
        <w:rFonts w:ascii="Arial" w:hAnsi="Arial" w:cs="Arial"/>
        <w:sz w:val="18"/>
        <w:szCs w:val="18"/>
      </w:rPr>
      <w:instrText xml:space="preserve"> PAGE </w:instrText>
    </w:r>
    <w:r w:rsidRPr="00767A75">
      <w:rPr>
        <w:rStyle w:val="Numerstrony"/>
        <w:rFonts w:ascii="Arial" w:hAnsi="Arial" w:cs="Arial"/>
        <w:sz w:val="18"/>
        <w:szCs w:val="18"/>
      </w:rPr>
      <w:fldChar w:fldCharType="separate"/>
    </w:r>
    <w:r w:rsidR="00511B8C">
      <w:rPr>
        <w:rStyle w:val="Numerstrony"/>
        <w:rFonts w:ascii="Arial" w:hAnsi="Arial" w:cs="Arial"/>
        <w:noProof/>
        <w:sz w:val="18"/>
        <w:szCs w:val="18"/>
      </w:rPr>
      <w:t>1</w:t>
    </w:r>
    <w:r w:rsidRPr="00767A75">
      <w:rPr>
        <w:rStyle w:val="Numerstrony"/>
        <w:rFonts w:ascii="Arial" w:hAnsi="Arial" w:cs="Arial"/>
        <w:sz w:val="18"/>
        <w:szCs w:val="18"/>
      </w:rPr>
      <w:fldChar w:fldCharType="end"/>
    </w:r>
    <w:r w:rsidRPr="00767A75">
      <w:rPr>
        <w:rStyle w:val="Numerstrony"/>
        <w:rFonts w:ascii="Arial" w:hAnsi="Arial" w:cs="Arial"/>
        <w:sz w:val="18"/>
        <w:szCs w:val="18"/>
      </w:rPr>
      <w:t xml:space="preserve"> </w:t>
    </w:r>
    <w:r w:rsidR="00462BA9" w:rsidRPr="00462BA9">
      <w:rPr>
        <w:rFonts w:ascii="Arial" w:hAnsi="Arial" w:cs="Arial"/>
        <w:sz w:val="18"/>
        <w:szCs w:val="18"/>
      </w:rPr>
      <w:t>Projektowane postanowienia umowy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B614" w14:textId="77777777" w:rsidR="0083435D" w:rsidRDefault="0083435D">
      <w:r>
        <w:separator/>
      </w:r>
    </w:p>
  </w:footnote>
  <w:footnote w:type="continuationSeparator" w:id="0">
    <w:p w14:paraId="01A4A2B8" w14:textId="77777777" w:rsidR="0083435D" w:rsidRDefault="00834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9371" w14:textId="77777777" w:rsidR="00BA7BB2" w:rsidRDefault="00BA7BB2" w:rsidP="00B2699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43D143D" w14:textId="77777777" w:rsidR="00BA7BB2" w:rsidRDefault="00BA7BB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7D93B" w14:textId="48FA97E7" w:rsidR="00BA7BB2" w:rsidRPr="000666D7" w:rsidRDefault="00502278" w:rsidP="00782B62">
    <w:pPr>
      <w:pStyle w:val="Nagwek"/>
      <w:jc w:val="right"/>
    </w:pPr>
    <w:r>
      <w:rPr>
        <w:noProof/>
      </w:rPr>
      <w:drawing>
        <wp:inline distT="0" distB="0" distL="0" distR="0" wp14:anchorId="50A255E7" wp14:editId="43CC2273">
          <wp:extent cx="6120130" cy="873760"/>
          <wp:effectExtent l="0" t="0" r="0" b="2540"/>
          <wp:docPr id="8999623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962381" name="Obraz 899962381"/>
                  <pic:cNvPicPr/>
                </pic:nvPicPr>
                <pic:blipFill>
                  <a:blip r:embed="rId1">
                    <a:extLst>
                      <a:ext uri="{28A0092B-C50C-407E-A947-70E740481C1C}">
                        <a14:useLocalDpi xmlns:a14="http://schemas.microsoft.com/office/drawing/2010/main" val="0"/>
                      </a:ext>
                    </a:extLst>
                  </a:blip>
                  <a:stretch>
                    <a:fillRect/>
                  </a:stretch>
                </pic:blipFill>
                <pic:spPr>
                  <a:xfrm>
                    <a:off x="0" y="0"/>
                    <a:ext cx="6120130" cy="873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B20084C"/>
    <w:name w:val="WW8Num2"/>
    <w:lvl w:ilvl="0">
      <w:start w:val="1"/>
      <w:numFmt w:val="lowerLetter"/>
      <w:lvlText w:val="%1)"/>
      <w:lvlJc w:val="left"/>
      <w:pPr>
        <w:tabs>
          <w:tab w:val="num" w:pos="1080"/>
        </w:tabs>
        <w:ind w:left="1080" w:hanging="360"/>
      </w:pPr>
      <w:rPr>
        <w:b w:val="0"/>
      </w:rPr>
    </w:lvl>
    <w:lvl w:ilvl="1">
      <w:start w:val="1"/>
      <w:numFmt w:val="decimal"/>
      <w:lvlText w:val="%2."/>
      <w:lvlJc w:val="left"/>
      <w:pPr>
        <w:tabs>
          <w:tab w:val="num" w:pos="1553"/>
        </w:tabs>
        <w:ind w:left="1553" w:hanging="113"/>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0000000D"/>
    <w:multiLevelType w:val="multilevel"/>
    <w:tmpl w:val="19CCE870"/>
    <w:name w:val="WW8Num12"/>
    <w:lvl w:ilvl="0">
      <w:start w:val="1"/>
      <w:numFmt w:val="decimal"/>
      <w:lvlText w:val="%1."/>
      <w:lvlJc w:val="left"/>
      <w:pPr>
        <w:tabs>
          <w:tab w:val="num" w:pos="568"/>
        </w:tabs>
        <w:ind w:left="1288" w:hanging="360"/>
      </w:pPr>
      <w:rPr>
        <w:rFonts w:ascii="Arial" w:hAnsi="Arial" w:cs="Arial" w:hint="default"/>
        <w:b/>
        <w:sz w:val="20"/>
        <w:szCs w:val="20"/>
      </w:rPr>
    </w:lvl>
    <w:lvl w:ilvl="1" w:tentative="1">
      <w:start w:val="1"/>
      <w:numFmt w:val="lowerLetter"/>
      <w:lvlText w:val="%2."/>
      <w:lvlJc w:val="left"/>
      <w:pPr>
        <w:ind w:left="2008" w:hanging="360"/>
      </w:pPr>
    </w:lvl>
    <w:lvl w:ilvl="2" w:tentative="1">
      <w:start w:val="1"/>
      <w:numFmt w:val="lowerRoman"/>
      <w:lvlText w:val="%3."/>
      <w:lvlJc w:val="right"/>
      <w:pPr>
        <w:ind w:left="2728" w:hanging="180"/>
      </w:pPr>
    </w:lvl>
    <w:lvl w:ilvl="3" w:tentative="1">
      <w:start w:val="1"/>
      <w:numFmt w:val="decimal"/>
      <w:lvlText w:val="%4."/>
      <w:lvlJc w:val="left"/>
      <w:pPr>
        <w:ind w:left="3448" w:hanging="360"/>
      </w:pPr>
    </w:lvl>
    <w:lvl w:ilvl="4" w:tentative="1">
      <w:start w:val="1"/>
      <w:numFmt w:val="lowerLetter"/>
      <w:lvlText w:val="%5."/>
      <w:lvlJc w:val="left"/>
      <w:pPr>
        <w:ind w:left="4168" w:hanging="360"/>
      </w:pPr>
    </w:lvl>
    <w:lvl w:ilvl="5" w:tentative="1">
      <w:start w:val="1"/>
      <w:numFmt w:val="lowerRoman"/>
      <w:lvlText w:val="%6."/>
      <w:lvlJc w:val="right"/>
      <w:pPr>
        <w:ind w:left="4888" w:hanging="180"/>
      </w:pPr>
    </w:lvl>
    <w:lvl w:ilvl="6" w:tentative="1">
      <w:start w:val="1"/>
      <w:numFmt w:val="decimal"/>
      <w:lvlText w:val="%7."/>
      <w:lvlJc w:val="left"/>
      <w:pPr>
        <w:ind w:left="5608" w:hanging="360"/>
      </w:pPr>
    </w:lvl>
    <w:lvl w:ilvl="7" w:tentative="1">
      <w:start w:val="1"/>
      <w:numFmt w:val="lowerLetter"/>
      <w:lvlText w:val="%8."/>
      <w:lvlJc w:val="left"/>
      <w:pPr>
        <w:ind w:left="6328" w:hanging="360"/>
      </w:pPr>
    </w:lvl>
    <w:lvl w:ilvl="8" w:tentative="1">
      <w:start w:val="1"/>
      <w:numFmt w:val="lowerRoman"/>
      <w:lvlText w:val="%9."/>
      <w:lvlJc w:val="right"/>
      <w:pPr>
        <w:ind w:left="7048" w:hanging="180"/>
      </w:pPr>
    </w:lvl>
  </w:abstractNum>
  <w:abstractNum w:abstractNumId="2" w15:restartNumberingAfterBreak="0">
    <w:nsid w:val="016773E0"/>
    <w:multiLevelType w:val="hybridMultilevel"/>
    <w:tmpl w:val="F73652FA"/>
    <w:lvl w:ilvl="0" w:tplc="BC905AD6">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5BD6201"/>
    <w:multiLevelType w:val="hybridMultilevel"/>
    <w:tmpl w:val="329E44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216EB9"/>
    <w:multiLevelType w:val="hybridMultilevel"/>
    <w:tmpl w:val="46824FF4"/>
    <w:lvl w:ilvl="0" w:tplc="04150011">
      <w:start w:val="1"/>
      <w:numFmt w:val="decimal"/>
      <w:lvlText w:val="%1)"/>
      <w:lvlJc w:val="left"/>
      <w:pPr>
        <w:ind w:left="502" w:hanging="360"/>
      </w:p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5" w15:restartNumberingAfterBreak="0">
    <w:nsid w:val="24481071"/>
    <w:multiLevelType w:val="hybridMultilevel"/>
    <w:tmpl w:val="0D62DEC4"/>
    <w:lvl w:ilvl="0" w:tplc="FFFFFFFF">
      <w:start w:val="1"/>
      <w:numFmt w:val="decimal"/>
      <w:lvlText w:val="%1."/>
      <w:lvlJc w:val="left"/>
      <w:pPr>
        <w:ind w:left="1200" w:hanging="360"/>
      </w:pPr>
      <w:rPr>
        <w:rFonts w:hint="default"/>
        <w:b/>
        <w:bCs/>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6" w15:restartNumberingAfterBreak="0">
    <w:nsid w:val="26FD5FE6"/>
    <w:multiLevelType w:val="hybridMultilevel"/>
    <w:tmpl w:val="C9649098"/>
    <w:lvl w:ilvl="0" w:tplc="FFFFFFFF">
      <w:start w:val="1"/>
      <w:numFmt w:val="decimal"/>
      <w:lvlText w:val="%1)"/>
      <w:lvlJc w:val="left"/>
      <w:pPr>
        <w:ind w:left="1429" w:hanging="360"/>
      </w:pPr>
      <w:rPr>
        <w:rFonts w:ascii="Arial" w:eastAsia="Times New Roman" w:hAnsi="Arial" w:cs="Arial"/>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2821390C"/>
    <w:multiLevelType w:val="multilevel"/>
    <w:tmpl w:val="7B20084C"/>
    <w:name w:val="WW8Num22"/>
    <w:lvl w:ilvl="0">
      <w:start w:val="1"/>
      <w:numFmt w:val="lowerLetter"/>
      <w:lvlText w:val="%1)"/>
      <w:lvlJc w:val="left"/>
      <w:pPr>
        <w:tabs>
          <w:tab w:val="num" w:pos="1080"/>
        </w:tabs>
        <w:ind w:left="1080" w:hanging="360"/>
      </w:pPr>
      <w:rPr>
        <w:b w:val="0"/>
      </w:rPr>
    </w:lvl>
    <w:lvl w:ilvl="1">
      <w:start w:val="1"/>
      <w:numFmt w:val="decimal"/>
      <w:lvlText w:val="%2."/>
      <w:lvlJc w:val="left"/>
      <w:pPr>
        <w:tabs>
          <w:tab w:val="num" w:pos="1553"/>
        </w:tabs>
        <w:ind w:left="1553" w:hanging="113"/>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9CD5D2B"/>
    <w:multiLevelType w:val="hybridMultilevel"/>
    <w:tmpl w:val="C9649098"/>
    <w:lvl w:ilvl="0" w:tplc="7E002AC2">
      <w:start w:val="1"/>
      <w:numFmt w:val="decimal"/>
      <w:lvlText w:val="%1)"/>
      <w:lvlJc w:val="left"/>
      <w:pPr>
        <w:ind w:left="1429" w:hanging="360"/>
      </w:pPr>
      <w:rPr>
        <w:rFonts w:ascii="Arial" w:eastAsia="Times New Roman" w:hAnsi="Arial" w:cs="Arial"/>
      </w:r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2FA04C82"/>
    <w:multiLevelType w:val="hybridMultilevel"/>
    <w:tmpl w:val="BF084AEC"/>
    <w:lvl w:ilvl="0" w:tplc="D69EF544">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33BA21B6"/>
    <w:multiLevelType w:val="hybridMultilevel"/>
    <w:tmpl w:val="EADA5A74"/>
    <w:lvl w:ilvl="0" w:tplc="878C7D6E">
      <w:start w:val="1"/>
      <w:numFmt w:val="decimal"/>
      <w:lvlText w:val="%1."/>
      <w:lvlJc w:val="left"/>
      <w:pPr>
        <w:ind w:left="720" w:hanging="360"/>
      </w:pPr>
      <w:rPr>
        <w:rFonts w:hint="default"/>
        <w:b/>
        <w:bCs w:val="0"/>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9E66A5"/>
    <w:multiLevelType w:val="multilevel"/>
    <w:tmpl w:val="D6BA508C"/>
    <w:lvl w:ilvl="0">
      <w:start w:val="3"/>
      <w:numFmt w:val="decimal"/>
      <w:lvlText w:val="%1."/>
      <w:lvlJc w:val="left"/>
      <w:pPr>
        <w:ind w:left="360" w:hanging="360"/>
      </w:pPr>
      <w:rPr>
        <w:rFonts w:hint="default"/>
      </w:rPr>
    </w:lvl>
    <w:lvl w:ilvl="1">
      <w:start w:val="1"/>
      <w:numFmt w:val="decimal"/>
      <w:lvlText w:val="%2)"/>
      <w:lvlJc w:val="left"/>
      <w:pPr>
        <w:ind w:left="1429" w:hanging="360"/>
      </w:p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8711277"/>
    <w:multiLevelType w:val="hybridMultilevel"/>
    <w:tmpl w:val="14AA348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404547E8"/>
    <w:multiLevelType w:val="hybridMultilevel"/>
    <w:tmpl w:val="C9649098"/>
    <w:lvl w:ilvl="0" w:tplc="FFFFFFFF">
      <w:start w:val="1"/>
      <w:numFmt w:val="decimal"/>
      <w:lvlText w:val="%1)"/>
      <w:lvlJc w:val="left"/>
      <w:pPr>
        <w:ind w:left="1429" w:hanging="360"/>
      </w:pPr>
      <w:rPr>
        <w:rFonts w:ascii="Arial" w:eastAsia="Times New Roman" w:hAnsi="Arial" w:cs="Arial"/>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49CA18E7"/>
    <w:multiLevelType w:val="hybridMultilevel"/>
    <w:tmpl w:val="AD3431B0"/>
    <w:lvl w:ilvl="0" w:tplc="94D665BE">
      <w:start w:val="1"/>
      <w:numFmt w:val="bullet"/>
      <w:lvlText w:val="-"/>
      <w:lvlJc w:val="left"/>
      <w:pPr>
        <w:tabs>
          <w:tab w:val="num" w:pos="720"/>
        </w:tabs>
        <w:ind w:left="720" w:hanging="360"/>
      </w:pPr>
      <w:rPr>
        <w:rFonts w:ascii="Courier New" w:hAnsi="Courier New" w:hint="default"/>
      </w:rPr>
    </w:lvl>
    <w:lvl w:ilvl="1" w:tplc="AB62538E">
      <w:start w:val="1"/>
      <w:numFmt w:val="lowerLetter"/>
      <w:pStyle w:val="Listapunktowana"/>
      <w:lvlText w:val="%2)"/>
      <w:lvlJc w:val="left"/>
      <w:pPr>
        <w:tabs>
          <w:tab w:val="num" w:pos="1080"/>
        </w:tabs>
        <w:ind w:left="1080" w:hanging="360"/>
      </w:pPr>
      <w:rPr>
        <w:rFonts w:ascii="Arial" w:hAnsi="Arial" w:cs="Arial" w:hint="default"/>
        <w:b w:val="0"/>
        <w:sz w:val="20"/>
        <w:szCs w:val="20"/>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F96A37"/>
    <w:multiLevelType w:val="hybridMultilevel"/>
    <w:tmpl w:val="0D62DEC4"/>
    <w:lvl w:ilvl="0" w:tplc="FFFFFFFF">
      <w:start w:val="1"/>
      <w:numFmt w:val="decimal"/>
      <w:lvlText w:val="%1."/>
      <w:lvlJc w:val="left"/>
      <w:pPr>
        <w:ind w:left="1200" w:hanging="360"/>
      </w:pPr>
      <w:rPr>
        <w:rFonts w:hint="default"/>
        <w:b/>
        <w:bCs/>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16" w15:restartNumberingAfterBreak="0">
    <w:nsid w:val="55631140"/>
    <w:multiLevelType w:val="hybridMultilevel"/>
    <w:tmpl w:val="693E0A8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F608B6"/>
    <w:multiLevelType w:val="hybridMultilevel"/>
    <w:tmpl w:val="0D62DEC4"/>
    <w:lvl w:ilvl="0" w:tplc="FFFFFFFF">
      <w:start w:val="1"/>
      <w:numFmt w:val="decimal"/>
      <w:lvlText w:val="%1."/>
      <w:lvlJc w:val="left"/>
      <w:pPr>
        <w:ind w:left="1200" w:hanging="360"/>
      </w:pPr>
      <w:rPr>
        <w:rFonts w:hint="default"/>
        <w:b/>
        <w:bCs/>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18" w15:restartNumberingAfterBreak="0">
    <w:nsid w:val="5A443548"/>
    <w:multiLevelType w:val="hybridMultilevel"/>
    <w:tmpl w:val="71263510"/>
    <w:lvl w:ilvl="0" w:tplc="1BAAD188">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5E9A783D"/>
    <w:multiLevelType w:val="hybridMultilevel"/>
    <w:tmpl w:val="C9649098"/>
    <w:lvl w:ilvl="0" w:tplc="FFFFFFFF">
      <w:start w:val="1"/>
      <w:numFmt w:val="decimal"/>
      <w:lvlText w:val="%1)"/>
      <w:lvlJc w:val="left"/>
      <w:pPr>
        <w:ind w:left="1429" w:hanging="360"/>
      </w:pPr>
      <w:rPr>
        <w:rFonts w:ascii="Arial" w:eastAsia="Times New Roman" w:hAnsi="Arial" w:cs="Arial"/>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5F575ADA"/>
    <w:multiLevelType w:val="hybridMultilevel"/>
    <w:tmpl w:val="23084360"/>
    <w:lvl w:ilvl="0" w:tplc="AE4E9A90">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60B002EF"/>
    <w:multiLevelType w:val="hybridMultilevel"/>
    <w:tmpl w:val="FEE2EDA4"/>
    <w:lvl w:ilvl="0" w:tplc="4592772C">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025B4F"/>
    <w:multiLevelType w:val="hybridMultilevel"/>
    <w:tmpl w:val="A7B8A6B8"/>
    <w:lvl w:ilvl="0" w:tplc="76B8DDC6">
      <w:start w:val="1"/>
      <w:numFmt w:val="lowerLetter"/>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64E21140"/>
    <w:multiLevelType w:val="hybridMultilevel"/>
    <w:tmpl w:val="0D62DEC4"/>
    <w:lvl w:ilvl="0" w:tplc="FFFFFFFF">
      <w:start w:val="1"/>
      <w:numFmt w:val="decimal"/>
      <w:lvlText w:val="%1."/>
      <w:lvlJc w:val="left"/>
      <w:pPr>
        <w:ind w:left="1200" w:hanging="360"/>
      </w:pPr>
      <w:rPr>
        <w:rFonts w:hint="default"/>
        <w:b/>
        <w:bCs/>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24" w15:restartNumberingAfterBreak="0">
    <w:nsid w:val="66215683"/>
    <w:multiLevelType w:val="hybridMultilevel"/>
    <w:tmpl w:val="35EE39FA"/>
    <w:lvl w:ilvl="0" w:tplc="C4B838A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67D2769"/>
    <w:multiLevelType w:val="hybridMultilevel"/>
    <w:tmpl w:val="0D62DEC4"/>
    <w:lvl w:ilvl="0" w:tplc="FFFFFFFF">
      <w:start w:val="1"/>
      <w:numFmt w:val="decimal"/>
      <w:lvlText w:val="%1."/>
      <w:lvlJc w:val="left"/>
      <w:pPr>
        <w:ind w:left="1200" w:hanging="360"/>
      </w:pPr>
      <w:rPr>
        <w:rFonts w:hint="default"/>
        <w:b/>
        <w:bCs/>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26" w15:restartNumberingAfterBreak="0">
    <w:nsid w:val="6E4655AF"/>
    <w:multiLevelType w:val="hybridMultilevel"/>
    <w:tmpl w:val="0D62DEC4"/>
    <w:lvl w:ilvl="0" w:tplc="A2201648">
      <w:start w:val="1"/>
      <w:numFmt w:val="decimal"/>
      <w:lvlText w:val="%1."/>
      <w:lvlJc w:val="left"/>
      <w:pPr>
        <w:ind w:left="1200" w:hanging="360"/>
      </w:pPr>
      <w:rPr>
        <w:rFonts w:hint="default"/>
        <w:b/>
        <w:bCs/>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7" w15:restartNumberingAfterBreak="0">
    <w:nsid w:val="715C14CA"/>
    <w:multiLevelType w:val="hybridMultilevel"/>
    <w:tmpl w:val="D82A7E1C"/>
    <w:lvl w:ilvl="0" w:tplc="7B0A967C">
      <w:start w:val="4"/>
      <w:numFmt w:val="decimal"/>
      <w:pStyle w:val="Listapunktowana2"/>
      <w:lvlText w:val="%1."/>
      <w:lvlJc w:val="left"/>
      <w:pPr>
        <w:tabs>
          <w:tab w:val="num" w:pos="1080"/>
        </w:tabs>
        <w:ind w:left="1080" w:hanging="360"/>
      </w:pPr>
      <w:rPr>
        <w:rFonts w:hint="default"/>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360"/>
        </w:tabs>
        <w:ind w:left="-360" w:hanging="180"/>
      </w:pPr>
    </w:lvl>
    <w:lvl w:ilvl="3" w:tplc="0415000F" w:tentative="1">
      <w:start w:val="1"/>
      <w:numFmt w:val="decimal"/>
      <w:lvlText w:val="%4."/>
      <w:lvlJc w:val="left"/>
      <w:pPr>
        <w:tabs>
          <w:tab w:val="num" w:pos="360"/>
        </w:tabs>
        <w:ind w:left="360" w:hanging="360"/>
      </w:pPr>
    </w:lvl>
    <w:lvl w:ilvl="4" w:tplc="04150019" w:tentative="1">
      <w:start w:val="1"/>
      <w:numFmt w:val="lowerLetter"/>
      <w:lvlText w:val="%5."/>
      <w:lvlJc w:val="left"/>
      <w:pPr>
        <w:tabs>
          <w:tab w:val="num" w:pos="1080"/>
        </w:tabs>
        <w:ind w:left="1080" w:hanging="360"/>
      </w:pPr>
    </w:lvl>
    <w:lvl w:ilvl="5" w:tplc="0415001B" w:tentative="1">
      <w:start w:val="1"/>
      <w:numFmt w:val="lowerRoman"/>
      <w:lvlText w:val="%6."/>
      <w:lvlJc w:val="right"/>
      <w:pPr>
        <w:tabs>
          <w:tab w:val="num" w:pos="1800"/>
        </w:tabs>
        <w:ind w:left="1800" w:hanging="180"/>
      </w:pPr>
    </w:lvl>
    <w:lvl w:ilvl="6" w:tplc="0415000F" w:tentative="1">
      <w:start w:val="1"/>
      <w:numFmt w:val="decimal"/>
      <w:lvlText w:val="%7."/>
      <w:lvlJc w:val="left"/>
      <w:pPr>
        <w:tabs>
          <w:tab w:val="num" w:pos="2520"/>
        </w:tabs>
        <w:ind w:left="2520" w:hanging="360"/>
      </w:pPr>
    </w:lvl>
    <w:lvl w:ilvl="7" w:tplc="04150019" w:tentative="1">
      <w:start w:val="1"/>
      <w:numFmt w:val="lowerLetter"/>
      <w:lvlText w:val="%8."/>
      <w:lvlJc w:val="left"/>
      <w:pPr>
        <w:tabs>
          <w:tab w:val="num" w:pos="3240"/>
        </w:tabs>
        <w:ind w:left="3240" w:hanging="360"/>
      </w:pPr>
    </w:lvl>
    <w:lvl w:ilvl="8" w:tplc="0415001B" w:tentative="1">
      <w:start w:val="1"/>
      <w:numFmt w:val="lowerRoman"/>
      <w:lvlText w:val="%9."/>
      <w:lvlJc w:val="right"/>
      <w:pPr>
        <w:tabs>
          <w:tab w:val="num" w:pos="3960"/>
        </w:tabs>
        <w:ind w:left="3960" w:hanging="180"/>
      </w:pPr>
    </w:lvl>
  </w:abstractNum>
  <w:abstractNum w:abstractNumId="28" w15:restartNumberingAfterBreak="0">
    <w:nsid w:val="74EC653F"/>
    <w:multiLevelType w:val="hybridMultilevel"/>
    <w:tmpl w:val="0D62DEC4"/>
    <w:lvl w:ilvl="0" w:tplc="FFFFFFFF">
      <w:start w:val="1"/>
      <w:numFmt w:val="decimal"/>
      <w:lvlText w:val="%1."/>
      <w:lvlJc w:val="left"/>
      <w:pPr>
        <w:ind w:left="1200" w:hanging="360"/>
      </w:pPr>
      <w:rPr>
        <w:rFonts w:hint="default"/>
        <w:b/>
        <w:bCs/>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29" w15:restartNumberingAfterBreak="0">
    <w:nsid w:val="754B1CA5"/>
    <w:multiLevelType w:val="hybridMultilevel"/>
    <w:tmpl w:val="4D24ED5A"/>
    <w:lvl w:ilvl="0" w:tplc="FCEA51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6CF336E"/>
    <w:multiLevelType w:val="hybridMultilevel"/>
    <w:tmpl w:val="BF165928"/>
    <w:lvl w:ilvl="0" w:tplc="D8107A7C">
      <w:start w:val="1"/>
      <w:numFmt w:val="decimal"/>
      <w:lvlText w:val="%1."/>
      <w:lvlJc w:val="left"/>
      <w:pPr>
        <w:ind w:left="1200" w:hanging="360"/>
      </w:pPr>
      <w:rPr>
        <w:rFonts w:hint="default"/>
        <w:b/>
        <w:bCs/>
        <w:color w:val="000000" w:themeColor="text1"/>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31" w15:restartNumberingAfterBreak="0">
    <w:nsid w:val="77C17B2B"/>
    <w:multiLevelType w:val="multilevel"/>
    <w:tmpl w:val="F2AAF142"/>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B05863"/>
    <w:multiLevelType w:val="hybridMultilevel"/>
    <w:tmpl w:val="0D62DEC4"/>
    <w:lvl w:ilvl="0" w:tplc="FFFFFFFF">
      <w:start w:val="1"/>
      <w:numFmt w:val="decimal"/>
      <w:lvlText w:val="%1."/>
      <w:lvlJc w:val="left"/>
      <w:pPr>
        <w:ind w:left="1200" w:hanging="360"/>
      </w:pPr>
      <w:rPr>
        <w:rFonts w:hint="default"/>
        <w:b/>
        <w:bCs/>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33" w15:restartNumberingAfterBreak="0">
    <w:nsid w:val="7EBE02E4"/>
    <w:multiLevelType w:val="hybridMultilevel"/>
    <w:tmpl w:val="D136AAC0"/>
    <w:lvl w:ilvl="0" w:tplc="FFFFFFFF">
      <w:start w:val="1"/>
      <w:numFmt w:val="decimal"/>
      <w:lvlText w:val="%1)"/>
      <w:lvlJc w:val="left"/>
      <w:pPr>
        <w:ind w:left="1429" w:hanging="360"/>
      </w:pPr>
      <w:rPr>
        <w:rFonts w:ascii="Arial" w:eastAsia="Times New Roman" w:hAnsi="Arial" w:cs="Arial"/>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1599824003">
    <w:abstractNumId w:val="14"/>
  </w:num>
  <w:num w:numId="2" w16cid:durableId="782843364">
    <w:abstractNumId w:val="27"/>
  </w:num>
  <w:num w:numId="3" w16cid:durableId="1962030538">
    <w:abstractNumId w:val="12"/>
  </w:num>
  <w:num w:numId="4" w16cid:durableId="1824660200">
    <w:abstractNumId w:val="26"/>
  </w:num>
  <w:num w:numId="5" w16cid:durableId="1415932700">
    <w:abstractNumId w:val="24"/>
  </w:num>
  <w:num w:numId="6" w16cid:durableId="721252294">
    <w:abstractNumId w:val="4"/>
  </w:num>
  <w:num w:numId="7" w16cid:durableId="1568567273">
    <w:abstractNumId w:val="11"/>
  </w:num>
  <w:num w:numId="8" w16cid:durableId="2118940317">
    <w:abstractNumId w:val="32"/>
  </w:num>
  <w:num w:numId="9" w16cid:durableId="1666938045">
    <w:abstractNumId w:val="30"/>
  </w:num>
  <w:num w:numId="10" w16cid:durableId="1808160851">
    <w:abstractNumId w:val="8"/>
  </w:num>
  <w:num w:numId="11" w16cid:durableId="1034426564">
    <w:abstractNumId w:val="23"/>
  </w:num>
  <w:num w:numId="12" w16cid:durableId="1212232128">
    <w:abstractNumId w:val="17"/>
  </w:num>
  <w:num w:numId="13" w16cid:durableId="872349810">
    <w:abstractNumId w:val="25"/>
  </w:num>
  <w:num w:numId="14" w16cid:durableId="72823170">
    <w:abstractNumId w:val="5"/>
  </w:num>
  <w:num w:numId="15" w16cid:durableId="1297876991">
    <w:abstractNumId w:val="29"/>
  </w:num>
  <w:num w:numId="16" w16cid:durableId="1924991605">
    <w:abstractNumId w:val="13"/>
  </w:num>
  <w:num w:numId="17" w16cid:durableId="2039352923">
    <w:abstractNumId w:val="15"/>
  </w:num>
  <w:num w:numId="18" w16cid:durableId="1503818841">
    <w:abstractNumId w:val="19"/>
  </w:num>
  <w:num w:numId="19" w16cid:durableId="2074543834">
    <w:abstractNumId w:val="6"/>
  </w:num>
  <w:num w:numId="20" w16cid:durableId="65155763">
    <w:abstractNumId w:val="28"/>
  </w:num>
  <w:num w:numId="21" w16cid:durableId="2032490691">
    <w:abstractNumId w:val="33"/>
  </w:num>
  <w:num w:numId="22" w16cid:durableId="1497725304">
    <w:abstractNumId w:val="22"/>
  </w:num>
  <w:num w:numId="23" w16cid:durableId="1184049260">
    <w:abstractNumId w:val="18"/>
  </w:num>
  <w:num w:numId="24" w16cid:durableId="1588034506">
    <w:abstractNumId w:val="31"/>
  </w:num>
  <w:num w:numId="25" w16cid:durableId="675350133">
    <w:abstractNumId w:val="10"/>
  </w:num>
  <w:num w:numId="26" w16cid:durableId="1161577307">
    <w:abstractNumId w:val="21"/>
  </w:num>
  <w:num w:numId="27" w16cid:durableId="1168404298">
    <w:abstractNumId w:val="3"/>
  </w:num>
  <w:num w:numId="28" w16cid:durableId="264113213">
    <w:abstractNumId w:val="2"/>
  </w:num>
  <w:num w:numId="29" w16cid:durableId="554394227">
    <w:abstractNumId w:val="20"/>
  </w:num>
  <w:num w:numId="30" w16cid:durableId="2039309076">
    <w:abstractNumId w:val="9"/>
  </w:num>
  <w:num w:numId="31" w16cid:durableId="164805211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B37"/>
    <w:rsid w:val="0000265F"/>
    <w:rsid w:val="00004206"/>
    <w:rsid w:val="0000424F"/>
    <w:rsid w:val="00010048"/>
    <w:rsid w:val="00010E07"/>
    <w:rsid w:val="00012F74"/>
    <w:rsid w:val="00013DFA"/>
    <w:rsid w:val="00014A7A"/>
    <w:rsid w:val="000162B1"/>
    <w:rsid w:val="000166B8"/>
    <w:rsid w:val="000222CB"/>
    <w:rsid w:val="000232DD"/>
    <w:rsid w:val="000248D0"/>
    <w:rsid w:val="00024A41"/>
    <w:rsid w:val="00025CFC"/>
    <w:rsid w:val="000270CC"/>
    <w:rsid w:val="000336BC"/>
    <w:rsid w:val="00035DFA"/>
    <w:rsid w:val="000433AC"/>
    <w:rsid w:val="0004673F"/>
    <w:rsid w:val="00047108"/>
    <w:rsid w:val="00047119"/>
    <w:rsid w:val="00051FEB"/>
    <w:rsid w:val="00057C02"/>
    <w:rsid w:val="0006108A"/>
    <w:rsid w:val="00061724"/>
    <w:rsid w:val="00062A9C"/>
    <w:rsid w:val="000632B9"/>
    <w:rsid w:val="000666D7"/>
    <w:rsid w:val="00066A94"/>
    <w:rsid w:val="00067444"/>
    <w:rsid w:val="00070870"/>
    <w:rsid w:val="00073D74"/>
    <w:rsid w:val="00074662"/>
    <w:rsid w:val="00077336"/>
    <w:rsid w:val="000773F3"/>
    <w:rsid w:val="000776E1"/>
    <w:rsid w:val="00080DCF"/>
    <w:rsid w:val="00082575"/>
    <w:rsid w:val="0008465F"/>
    <w:rsid w:val="00084ED5"/>
    <w:rsid w:val="0008646B"/>
    <w:rsid w:val="00086847"/>
    <w:rsid w:val="00086DEE"/>
    <w:rsid w:val="000902DD"/>
    <w:rsid w:val="00090BE1"/>
    <w:rsid w:val="00092AF4"/>
    <w:rsid w:val="0009381F"/>
    <w:rsid w:val="00096006"/>
    <w:rsid w:val="0009681E"/>
    <w:rsid w:val="00097539"/>
    <w:rsid w:val="0009799B"/>
    <w:rsid w:val="000A12FD"/>
    <w:rsid w:val="000A1CF7"/>
    <w:rsid w:val="000A5AC5"/>
    <w:rsid w:val="000B1B05"/>
    <w:rsid w:val="000B20A3"/>
    <w:rsid w:val="000B47A4"/>
    <w:rsid w:val="000B5198"/>
    <w:rsid w:val="000B61FF"/>
    <w:rsid w:val="000C0641"/>
    <w:rsid w:val="000C2CC7"/>
    <w:rsid w:val="000D1240"/>
    <w:rsid w:val="000D2AE7"/>
    <w:rsid w:val="000D2BD2"/>
    <w:rsid w:val="000D2E46"/>
    <w:rsid w:val="000D56AC"/>
    <w:rsid w:val="000D5B0B"/>
    <w:rsid w:val="000D7A39"/>
    <w:rsid w:val="000E1AB8"/>
    <w:rsid w:val="000E3828"/>
    <w:rsid w:val="000E4CE2"/>
    <w:rsid w:val="000E5BC6"/>
    <w:rsid w:val="000E71E5"/>
    <w:rsid w:val="000E7B0C"/>
    <w:rsid w:val="000F10A2"/>
    <w:rsid w:val="000F1B70"/>
    <w:rsid w:val="000F30F7"/>
    <w:rsid w:val="000F5034"/>
    <w:rsid w:val="00100179"/>
    <w:rsid w:val="0010092B"/>
    <w:rsid w:val="00100DC5"/>
    <w:rsid w:val="00101A40"/>
    <w:rsid w:val="00101D13"/>
    <w:rsid w:val="0010297A"/>
    <w:rsid w:val="00102A6A"/>
    <w:rsid w:val="001031E6"/>
    <w:rsid w:val="00104BE8"/>
    <w:rsid w:val="00105D42"/>
    <w:rsid w:val="00106D84"/>
    <w:rsid w:val="00107CA8"/>
    <w:rsid w:val="00107CDD"/>
    <w:rsid w:val="00107F04"/>
    <w:rsid w:val="0011117D"/>
    <w:rsid w:val="00111B43"/>
    <w:rsid w:val="00121A20"/>
    <w:rsid w:val="00121E31"/>
    <w:rsid w:val="001253FC"/>
    <w:rsid w:val="001263BD"/>
    <w:rsid w:val="001266F1"/>
    <w:rsid w:val="00132058"/>
    <w:rsid w:val="00132B7D"/>
    <w:rsid w:val="001331A0"/>
    <w:rsid w:val="00134826"/>
    <w:rsid w:val="001359EB"/>
    <w:rsid w:val="00136390"/>
    <w:rsid w:val="00136E34"/>
    <w:rsid w:val="00141940"/>
    <w:rsid w:val="00141C1E"/>
    <w:rsid w:val="00142572"/>
    <w:rsid w:val="00147AC6"/>
    <w:rsid w:val="00150460"/>
    <w:rsid w:val="00151AC5"/>
    <w:rsid w:val="00152548"/>
    <w:rsid w:val="00154F82"/>
    <w:rsid w:val="00155E24"/>
    <w:rsid w:val="00156193"/>
    <w:rsid w:val="0015624A"/>
    <w:rsid w:val="00156560"/>
    <w:rsid w:val="001572A5"/>
    <w:rsid w:val="0015779A"/>
    <w:rsid w:val="00160461"/>
    <w:rsid w:val="001632FD"/>
    <w:rsid w:val="00164C54"/>
    <w:rsid w:val="001668E6"/>
    <w:rsid w:val="00166949"/>
    <w:rsid w:val="00170A73"/>
    <w:rsid w:val="00173893"/>
    <w:rsid w:val="00174210"/>
    <w:rsid w:val="00177812"/>
    <w:rsid w:val="00180A8A"/>
    <w:rsid w:val="00183A3E"/>
    <w:rsid w:val="00183E15"/>
    <w:rsid w:val="0018677A"/>
    <w:rsid w:val="001906EF"/>
    <w:rsid w:val="001920DF"/>
    <w:rsid w:val="00193EED"/>
    <w:rsid w:val="0019530C"/>
    <w:rsid w:val="00195C52"/>
    <w:rsid w:val="00196A28"/>
    <w:rsid w:val="00197FB1"/>
    <w:rsid w:val="001A00A5"/>
    <w:rsid w:val="001A1968"/>
    <w:rsid w:val="001A2040"/>
    <w:rsid w:val="001A221F"/>
    <w:rsid w:val="001A3888"/>
    <w:rsid w:val="001A7040"/>
    <w:rsid w:val="001A7937"/>
    <w:rsid w:val="001B1B17"/>
    <w:rsid w:val="001B2EC3"/>
    <w:rsid w:val="001B342C"/>
    <w:rsid w:val="001B3463"/>
    <w:rsid w:val="001B3CF5"/>
    <w:rsid w:val="001B45C5"/>
    <w:rsid w:val="001B4984"/>
    <w:rsid w:val="001B49D4"/>
    <w:rsid w:val="001C0012"/>
    <w:rsid w:val="001C0154"/>
    <w:rsid w:val="001C376A"/>
    <w:rsid w:val="001C3B7B"/>
    <w:rsid w:val="001C4FFB"/>
    <w:rsid w:val="001C55EE"/>
    <w:rsid w:val="001C5C58"/>
    <w:rsid w:val="001C5D97"/>
    <w:rsid w:val="001C7875"/>
    <w:rsid w:val="001D0D9C"/>
    <w:rsid w:val="001D53DB"/>
    <w:rsid w:val="001D6E96"/>
    <w:rsid w:val="001E74F6"/>
    <w:rsid w:val="001F0D3C"/>
    <w:rsid w:val="001F0F7D"/>
    <w:rsid w:val="001F2306"/>
    <w:rsid w:val="001F28C4"/>
    <w:rsid w:val="001F4A3D"/>
    <w:rsid w:val="001F7558"/>
    <w:rsid w:val="00201157"/>
    <w:rsid w:val="00203DFF"/>
    <w:rsid w:val="00210338"/>
    <w:rsid w:val="002110DA"/>
    <w:rsid w:val="002144D1"/>
    <w:rsid w:val="00215BDD"/>
    <w:rsid w:val="00215F61"/>
    <w:rsid w:val="002168D8"/>
    <w:rsid w:val="0021700F"/>
    <w:rsid w:val="00222FA3"/>
    <w:rsid w:val="00223396"/>
    <w:rsid w:val="002235F9"/>
    <w:rsid w:val="00223ACF"/>
    <w:rsid w:val="00224EC1"/>
    <w:rsid w:val="00226BB3"/>
    <w:rsid w:val="00226F29"/>
    <w:rsid w:val="00227E77"/>
    <w:rsid w:val="0023113D"/>
    <w:rsid w:val="0023129B"/>
    <w:rsid w:val="002325BD"/>
    <w:rsid w:val="00234A16"/>
    <w:rsid w:val="00240185"/>
    <w:rsid w:val="002406EA"/>
    <w:rsid w:val="002447DC"/>
    <w:rsid w:val="00244BC4"/>
    <w:rsid w:val="002453B7"/>
    <w:rsid w:val="002471E5"/>
    <w:rsid w:val="00247A67"/>
    <w:rsid w:val="00247D42"/>
    <w:rsid w:val="002516F5"/>
    <w:rsid w:val="0025314D"/>
    <w:rsid w:val="0025518B"/>
    <w:rsid w:val="00255F11"/>
    <w:rsid w:val="002567C4"/>
    <w:rsid w:val="0025695F"/>
    <w:rsid w:val="00260E91"/>
    <w:rsid w:val="00261410"/>
    <w:rsid w:val="00262559"/>
    <w:rsid w:val="00262D67"/>
    <w:rsid w:val="002647B1"/>
    <w:rsid w:val="0027086A"/>
    <w:rsid w:val="00273A23"/>
    <w:rsid w:val="00273E30"/>
    <w:rsid w:val="0027614E"/>
    <w:rsid w:val="002813CA"/>
    <w:rsid w:val="002826D2"/>
    <w:rsid w:val="00284704"/>
    <w:rsid w:val="00290163"/>
    <w:rsid w:val="00293DB6"/>
    <w:rsid w:val="00294C64"/>
    <w:rsid w:val="00297EA2"/>
    <w:rsid w:val="002A27B1"/>
    <w:rsid w:val="002A2F26"/>
    <w:rsid w:val="002A3244"/>
    <w:rsid w:val="002A5130"/>
    <w:rsid w:val="002A5DC9"/>
    <w:rsid w:val="002A6196"/>
    <w:rsid w:val="002A6719"/>
    <w:rsid w:val="002A7C9C"/>
    <w:rsid w:val="002B1AD2"/>
    <w:rsid w:val="002B23BB"/>
    <w:rsid w:val="002B25BC"/>
    <w:rsid w:val="002B411D"/>
    <w:rsid w:val="002B6370"/>
    <w:rsid w:val="002C1BE0"/>
    <w:rsid w:val="002C2430"/>
    <w:rsid w:val="002C2B5F"/>
    <w:rsid w:val="002C329D"/>
    <w:rsid w:val="002C3C7D"/>
    <w:rsid w:val="002C440E"/>
    <w:rsid w:val="002D0174"/>
    <w:rsid w:val="002D20C3"/>
    <w:rsid w:val="002D6CEB"/>
    <w:rsid w:val="002D7E2C"/>
    <w:rsid w:val="002E0F4C"/>
    <w:rsid w:val="002E1A8B"/>
    <w:rsid w:val="002E2257"/>
    <w:rsid w:val="002E3996"/>
    <w:rsid w:val="002E39CF"/>
    <w:rsid w:val="002E57BF"/>
    <w:rsid w:val="002E7DD4"/>
    <w:rsid w:val="002F21E0"/>
    <w:rsid w:val="002F2933"/>
    <w:rsid w:val="002F2B83"/>
    <w:rsid w:val="002F420C"/>
    <w:rsid w:val="002F5494"/>
    <w:rsid w:val="002F7967"/>
    <w:rsid w:val="003006F1"/>
    <w:rsid w:val="00301B1A"/>
    <w:rsid w:val="003035A0"/>
    <w:rsid w:val="00303620"/>
    <w:rsid w:val="0030450B"/>
    <w:rsid w:val="003101C7"/>
    <w:rsid w:val="00311B3C"/>
    <w:rsid w:val="003132C0"/>
    <w:rsid w:val="003134C1"/>
    <w:rsid w:val="00313D9C"/>
    <w:rsid w:val="0031530A"/>
    <w:rsid w:val="00316EC6"/>
    <w:rsid w:val="00317F89"/>
    <w:rsid w:val="00321567"/>
    <w:rsid w:val="003225FB"/>
    <w:rsid w:val="00325291"/>
    <w:rsid w:val="0032619A"/>
    <w:rsid w:val="00327286"/>
    <w:rsid w:val="00327349"/>
    <w:rsid w:val="003305CF"/>
    <w:rsid w:val="00330A97"/>
    <w:rsid w:val="00331928"/>
    <w:rsid w:val="00333D37"/>
    <w:rsid w:val="003345F7"/>
    <w:rsid w:val="003357CD"/>
    <w:rsid w:val="003379F1"/>
    <w:rsid w:val="00341BEE"/>
    <w:rsid w:val="00350EA8"/>
    <w:rsid w:val="00350FEE"/>
    <w:rsid w:val="003510FA"/>
    <w:rsid w:val="0035362D"/>
    <w:rsid w:val="0035546B"/>
    <w:rsid w:val="00355CC2"/>
    <w:rsid w:val="00360011"/>
    <w:rsid w:val="00365CDB"/>
    <w:rsid w:val="00366924"/>
    <w:rsid w:val="003705C2"/>
    <w:rsid w:val="00372D71"/>
    <w:rsid w:val="003748B6"/>
    <w:rsid w:val="003757D4"/>
    <w:rsid w:val="00377896"/>
    <w:rsid w:val="003807E3"/>
    <w:rsid w:val="0038227A"/>
    <w:rsid w:val="00385993"/>
    <w:rsid w:val="003865AC"/>
    <w:rsid w:val="00386CBA"/>
    <w:rsid w:val="003874E2"/>
    <w:rsid w:val="003916DE"/>
    <w:rsid w:val="00391EB0"/>
    <w:rsid w:val="00392786"/>
    <w:rsid w:val="00392BFB"/>
    <w:rsid w:val="003939C6"/>
    <w:rsid w:val="00395BD2"/>
    <w:rsid w:val="00396289"/>
    <w:rsid w:val="003977A5"/>
    <w:rsid w:val="003A0714"/>
    <w:rsid w:val="003A0C49"/>
    <w:rsid w:val="003A1942"/>
    <w:rsid w:val="003A2101"/>
    <w:rsid w:val="003A3214"/>
    <w:rsid w:val="003A34FC"/>
    <w:rsid w:val="003B008D"/>
    <w:rsid w:val="003B1A20"/>
    <w:rsid w:val="003B1A81"/>
    <w:rsid w:val="003B1A83"/>
    <w:rsid w:val="003B3486"/>
    <w:rsid w:val="003B5464"/>
    <w:rsid w:val="003B7E55"/>
    <w:rsid w:val="003C1A8A"/>
    <w:rsid w:val="003D44F7"/>
    <w:rsid w:val="003E044C"/>
    <w:rsid w:val="003E27C5"/>
    <w:rsid w:val="003E3BA8"/>
    <w:rsid w:val="003E3E27"/>
    <w:rsid w:val="003E3E5D"/>
    <w:rsid w:val="003E3FFA"/>
    <w:rsid w:val="003E65F6"/>
    <w:rsid w:val="003E6868"/>
    <w:rsid w:val="003F2FD9"/>
    <w:rsid w:val="003F30FF"/>
    <w:rsid w:val="003F34F8"/>
    <w:rsid w:val="003F3644"/>
    <w:rsid w:val="003F432B"/>
    <w:rsid w:val="003F5C81"/>
    <w:rsid w:val="003F7BE0"/>
    <w:rsid w:val="003F7C1E"/>
    <w:rsid w:val="0040061F"/>
    <w:rsid w:val="004010C2"/>
    <w:rsid w:val="00402B49"/>
    <w:rsid w:val="00403E3D"/>
    <w:rsid w:val="00404831"/>
    <w:rsid w:val="00406846"/>
    <w:rsid w:val="00407247"/>
    <w:rsid w:val="004076AA"/>
    <w:rsid w:val="004121F6"/>
    <w:rsid w:val="00412A55"/>
    <w:rsid w:val="00414C7B"/>
    <w:rsid w:val="004159F8"/>
    <w:rsid w:val="00416625"/>
    <w:rsid w:val="004173A7"/>
    <w:rsid w:val="004174C4"/>
    <w:rsid w:val="00420B97"/>
    <w:rsid w:val="004214BB"/>
    <w:rsid w:val="00422774"/>
    <w:rsid w:val="00423CC0"/>
    <w:rsid w:val="00430A34"/>
    <w:rsid w:val="00432289"/>
    <w:rsid w:val="00437789"/>
    <w:rsid w:val="004436DF"/>
    <w:rsid w:val="004437BC"/>
    <w:rsid w:val="00443BB1"/>
    <w:rsid w:val="00443E6E"/>
    <w:rsid w:val="004446C6"/>
    <w:rsid w:val="0044480D"/>
    <w:rsid w:val="00446438"/>
    <w:rsid w:val="00450429"/>
    <w:rsid w:val="004512D5"/>
    <w:rsid w:val="00452226"/>
    <w:rsid w:val="004534A8"/>
    <w:rsid w:val="00455FBD"/>
    <w:rsid w:val="00456086"/>
    <w:rsid w:val="00460DEE"/>
    <w:rsid w:val="00461D6C"/>
    <w:rsid w:val="00462BA9"/>
    <w:rsid w:val="00462C8C"/>
    <w:rsid w:val="00463A3D"/>
    <w:rsid w:val="00463BE6"/>
    <w:rsid w:val="004646F8"/>
    <w:rsid w:val="00464BD3"/>
    <w:rsid w:val="00465183"/>
    <w:rsid w:val="004656DF"/>
    <w:rsid w:val="00473078"/>
    <w:rsid w:val="0047392F"/>
    <w:rsid w:val="00477EFA"/>
    <w:rsid w:val="0048000B"/>
    <w:rsid w:val="00480BB3"/>
    <w:rsid w:val="00481299"/>
    <w:rsid w:val="00481A03"/>
    <w:rsid w:val="004821F8"/>
    <w:rsid w:val="004834C7"/>
    <w:rsid w:val="00487A02"/>
    <w:rsid w:val="00487D46"/>
    <w:rsid w:val="00492A78"/>
    <w:rsid w:val="00492F43"/>
    <w:rsid w:val="004933A0"/>
    <w:rsid w:val="0049565C"/>
    <w:rsid w:val="00496715"/>
    <w:rsid w:val="00497566"/>
    <w:rsid w:val="00497D27"/>
    <w:rsid w:val="004A19A9"/>
    <w:rsid w:val="004A377A"/>
    <w:rsid w:val="004A5140"/>
    <w:rsid w:val="004A6254"/>
    <w:rsid w:val="004B0B8F"/>
    <w:rsid w:val="004B2DCD"/>
    <w:rsid w:val="004B4076"/>
    <w:rsid w:val="004B474D"/>
    <w:rsid w:val="004B4AD3"/>
    <w:rsid w:val="004B6D12"/>
    <w:rsid w:val="004B7609"/>
    <w:rsid w:val="004C09C3"/>
    <w:rsid w:val="004C20B3"/>
    <w:rsid w:val="004C231F"/>
    <w:rsid w:val="004C3CC1"/>
    <w:rsid w:val="004C4FCF"/>
    <w:rsid w:val="004C51C0"/>
    <w:rsid w:val="004C5D9F"/>
    <w:rsid w:val="004C60D7"/>
    <w:rsid w:val="004C6550"/>
    <w:rsid w:val="004C6C25"/>
    <w:rsid w:val="004D121C"/>
    <w:rsid w:val="004D25F6"/>
    <w:rsid w:val="004D2BD2"/>
    <w:rsid w:val="004D4E40"/>
    <w:rsid w:val="004D7121"/>
    <w:rsid w:val="004D7A95"/>
    <w:rsid w:val="004E4F6C"/>
    <w:rsid w:val="004E7A26"/>
    <w:rsid w:val="004F0491"/>
    <w:rsid w:val="004F31CF"/>
    <w:rsid w:val="004F33F2"/>
    <w:rsid w:val="004F4070"/>
    <w:rsid w:val="004F5994"/>
    <w:rsid w:val="004F765A"/>
    <w:rsid w:val="004F7695"/>
    <w:rsid w:val="00502278"/>
    <w:rsid w:val="00502286"/>
    <w:rsid w:val="005043EB"/>
    <w:rsid w:val="00504778"/>
    <w:rsid w:val="0050642D"/>
    <w:rsid w:val="00511293"/>
    <w:rsid w:val="0051178F"/>
    <w:rsid w:val="005119EB"/>
    <w:rsid w:val="00511B8C"/>
    <w:rsid w:val="005124B2"/>
    <w:rsid w:val="005130C6"/>
    <w:rsid w:val="005145FD"/>
    <w:rsid w:val="00515B38"/>
    <w:rsid w:val="00515B57"/>
    <w:rsid w:val="005173D4"/>
    <w:rsid w:val="00520593"/>
    <w:rsid w:val="0052292A"/>
    <w:rsid w:val="00523369"/>
    <w:rsid w:val="005267DB"/>
    <w:rsid w:val="00527095"/>
    <w:rsid w:val="005279B5"/>
    <w:rsid w:val="005321EA"/>
    <w:rsid w:val="00534814"/>
    <w:rsid w:val="00535B93"/>
    <w:rsid w:val="00536733"/>
    <w:rsid w:val="00536AA4"/>
    <w:rsid w:val="005419AF"/>
    <w:rsid w:val="005429E9"/>
    <w:rsid w:val="00547B8B"/>
    <w:rsid w:val="00547F60"/>
    <w:rsid w:val="00552E3B"/>
    <w:rsid w:val="0055494F"/>
    <w:rsid w:val="0055602E"/>
    <w:rsid w:val="0055626C"/>
    <w:rsid w:val="0055645D"/>
    <w:rsid w:val="00560539"/>
    <w:rsid w:val="0056720A"/>
    <w:rsid w:val="005676B7"/>
    <w:rsid w:val="0057256A"/>
    <w:rsid w:val="0057537A"/>
    <w:rsid w:val="00577339"/>
    <w:rsid w:val="00582CAA"/>
    <w:rsid w:val="00583E53"/>
    <w:rsid w:val="005840CB"/>
    <w:rsid w:val="005841EE"/>
    <w:rsid w:val="0058599E"/>
    <w:rsid w:val="0059055A"/>
    <w:rsid w:val="005918FA"/>
    <w:rsid w:val="00591C7B"/>
    <w:rsid w:val="0059594F"/>
    <w:rsid w:val="00595BCE"/>
    <w:rsid w:val="005A01A4"/>
    <w:rsid w:val="005A03ED"/>
    <w:rsid w:val="005A5FB5"/>
    <w:rsid w:val="005A6764"/>
    <w:rsid w:val="005A75A1"/>
    <w:rsid w:val="005B0426"/>
    <w:rsid w:val="005B156E"/>
    <w:rsid w:val="005B1579"/>
    <w:rsid w:val="005B4373"/>
    <w:rsid w:val="005B65AD"/>
    <w:rsid w:val="005C0014"/>
    <w:rsid w:val="005C0CD1"/>
    <w:rsid w:val="005C25FD"/>
    <w:rsid w:val="005C3338"/>
    <w:rsid w:val="005C46CC"/>
    <w:rsid w:val="005C66E8"/>
    <w:rsid w:val="005C7A2B"/>
    <w:rsid w:val="005D057A"/>
    <w:rsid w:val="005D1585"/>
    <w:rsid w:val="005D4562"/>
    <w:rsid w:val="005D720A"/>
    <w:rsid w:val="005D75D9"/>
    <w:rsid w:val="005D7823"/>
    <w:rsid w:val="005E2C30"/>
    <w:rsid w:val="005E6924"/>
    <w:rsid w:val="005E6F99"/>
    <w:rsid w:val="005F35DF"/>
    <w:rsid w:val="005F3EBA"/>
    <w:rsid w:val="006006D2"/>
    <w:rsid w:val="00600EAF"/>
    <w:rsid w:val="00601F98"/>
    <w:rsid w:val="00606C4A"/>
    <w:rsid w:val="006073D2"/>
    <w:rsid w:val="006103DF"/>
    <w:rsid w:val="00610D2F"/>
    <w:rsid w:val="00612D5A"/>
    <w:rsid w:val="00616720"/>
    <w:rsid w:val="00617157"/>
    <w:rsid w:val="00620341"/>
    <w:rsid w:val="00621ED8"/>
    <w:rsid w:val="0062493F"/>
    <w:rsid w:val="006251BD"/>
    <w:rsid w:val="00627618"/>
    <w:rsid w:val="00627792"/>
    <w:rsid w:val="006303B5"/>
    <w:rsid w:val="0063251F"/>
    <w:rsid w:val="0063536C"/>
    <w:rsid w:val="00635614"/>
    <w:rsid w:val="0064126F"/>
    <w:rsid w:val="00641651"/>
    <w:rsid w:val="00642E0C"/>
    <w:rsid w:val="0064415C"/>
    <w:rsid w:val="006466C6"/>
    <w:rsid w:val="00653641"/>
    <w:rsid w:val="00653A92"/>
    <w:rsid w:val="006542FC"/>
    <w:rsid w:val="006543BC"/>
    <w:rsid w:val="006548B4"/>
    <w:rsid w:val="0065493C"/>
    <w:rsid w:val="00655497"/>
    <w:rsid w:val="00657692"/>
    <w:rsid w:val="006620D6"/>
    <w:rsid w:val="00662619"/>
    <w:rsid w:val="0066431A"/>
    <w:rsid w:val="0066476D"/>
    <w:rsid w:val="00665874"/>
    <w:rsid w:val="00666ADA"/>
    <w:rsid w:val="00667CA2"/>
    <w:rsid w:val="00670C0D"/>
    <w:rsid w:val="00670FFE"/>
    <w:rsid w:val="00671BB3"/>
    <w:rsid w:val="006724F7"/>
    <w:rsid w:val="0067374E"/>
    <w:rsid w:val="00673F8E"/>
    <w:rsid w:val="00674E5E"/>
    <w:rsid w:val="0067506D"/>
    <w:rsid w:val="006752DB"/>
    <w:rsid w:val="00675365"/>
    <w:rsid w:val="00676352"/>
    <w:rsid w:val="006771D0"/>
    <w:rsid w:val="00677552"/>
    <w:rsid w:val="00677FAF"/>
    <w:rsid w:val="0068132E"/>
    <w:rsid w:val="006815BD"/>
    <w:rsid w:val="00692DC9"/>
    <w:rsid w:val="00694BE2"/>
    <w:rsid w:val="006950C8"/>
    <w:rsid w:val="00695C76"/>
    <w:rsid w:val="00697CF1"/>
    <w:rsid w:val="006A0B2D"/>
    <w:rsid w:val="006A254D"/>
    <w:rsid w:val="006A30BC"/>
    <w:rsid w:val="006A4B62"/>
    <w:rsid w:val="006A61C2"/>
    <w:rsid w:val="006A6982"/>
    <w:rsid w:val="006B0143"/>
    <w:rsid w:val="006B1456"/>
    <w:rsid w:val="006B300A"/>
    <w:rsid w:val="006B4277"/>
    <w:rsid w:val="006B5885"/>
    <w:rsid w:val="006C4DE3"/>
    <w:rsid w:val="006C6885"/>
    <w:rsid w:val="006C7038"/>
    <w:rsid w:val="006D2A77"/>
    <w:rsid w:val="006D4172"/>
    <w:rsid w:val="006D54A3"/>
    <w:rsid w:val="006D5B63"/>
    <w:rsid w:val="006D64B6"/>
    <w:rsid w:val="006D7116"/>
    <w:rsid w:val="006E0881"/>
    <w:rsid w:val="006E4248"/>
    <w:rsid w:val="006E465A"/>
    <w:rsid w:val="006E575E"/>
    <w:rsid w:val="006E7DF6"/>
    <w:rsid w:val="006F2D66"/>
    <w:rsid w:val="006F3DEC"/>
    <w:rsid w:val="006F4813"/>
    <w:rsid w:val="006F50CF"/>
    <w:rsid w:val="006F5FEF"/>
    <w:rsid w:val="006F6617"/>
    <w:rsid w:val="00700771"/>
    <w:rsid w:val="00701E80"/>
    <w:rsid w:val="00707154"/>
    <w:rsid w:val="0071491B"/>
    <w:rsid w:val="007152B8"/>
    <w:rsid w:val="007207A1"/>
    <w:rsid w:val="00721131"/>
    <w:rsid w:val="007214C1"/>
    <w:rsid w:val="007224C6"/>
    <w:rsid w:val="007230F3"/>
    <w:rsid w:val="00723966"/>
    <w:rsid w:val="0072524F"/>
    <w:rsid w:val="00725746"/>
    <w:rsid w:val="007262CF"/>
    <w:rsid w:val="007267EC"/>
    <w:rsid w:val="00726B8A"/>
    <w:rsid w:val="00726E70"/>
    <w:rsid w:val="007278FD"/>
    <w:rsid w:val="00731EF4"/>
    <w:rsid w:val="007369FD"/>
    <w:rsid w:val="0074594C"/>
    <w:rsid w:val="007463E2"/>
    <w:rsid w:val="00747168"/>
    <w:rsid w:val="00747171"/>
    <w:rsid w:val="00750039"/>
    <w:rsid w:val="00752559"/>
    <w:rsid w:val="007532E3"/>
    <w:rsid w:val="00753DDF"/>
    <w:rsid w:val="00760A37"/>
    <w:rsid w:val="007654B6"/>
    <w:rsid w:val="00765EF8"/>
    <w:rsid w:val="00766999"/>
    <w:rsid w:val="00766C71"/>
    <w:rsid w:val="00767A75"/>
    <w:rsid w:val="00770423"/>
    <w:rsid w:val="00770D28"/>
    <w:rsid w:val="0077288F"/>
    <w:rsid w:val="00775CB4"/>
    <w:rsid w:val="00777515"/>
    <w:rsid w:val="00777FDE"/>
    <w:rsid w:val="00782B62"/>
    <w:rsid w:val="007837D6"/>
    <w:rsid w:val="0078465A"/>
    <w:rsid w:val="00790788"/>
    <w:rsid w:val="00790D94"/>
    <w:rsid w:val="00791067"/>
    <w:rsid w:val="007922E6"/>
    <w:rsid w:val="00793024"/>
    <w:rsid w:val="00794292"/>
    <w:rsid w:val="00794338"/>
    <w:rsid w:val="00796E5D"/>
    <w:rsid w:val="007977EB"/>
    <w:rsid w:val="00797CCC"/>
    <w:rsid w:val="007A736D"/>
    <w:rsid w:val="007B20B0"/>
    <w:rsid w:val="007B449E"/>
    <w:rsid w:val="007B46B9"/>
    <w:rsid w:val="007C0E6D"/>
    <w:rsid w:val="007C5FEE"/>
    <w:rsid w:val="007C781E"/>
    <w:rsid w:val="007D13CF"/>
    <w:rsid w:val="007D155F"/>
    <w:rsid w:val="007D1746"/>
    <w:rsid w:val="007D49F0"/>
    <w:rsid w:val="007D4F04"/>
    <w:rsid w:val="007D6362"/>
    <w:rsid w:val="007E2B5B"/>
    <w:rsid w:val="007E2C24"/>
    <w:rsid w:val="007E533D"/>
    <w:rsid w:val="007E57C9"/>
    <w:rsid w:val="007E5FC2"/>
    <w:rsid w:val="007F2301"/>
    <w:rsid w:val="007F2BE8"/>
    <w:rsid w:val="007F319F"/>
    <w:rsid w:val="00800418"/>
    <w:rsid w:val="008023C7"/>
    <w:rsid w:val="008024AD"/>
    <w:rsid w:val="00802B4E"/>
    <w:rsid w:val="00803C5F"/>
    <w:rsid w:val="00804F7C"/>
    <w:rsid w:val="00807219"/>
    <w:rsid w:val="00807D37"/>
    <w:rsid w:val="00814E76"/>
    <w:rsid w:val="00816640"/>
    <w:rsid w:val="00817451"/>
    <w:rsid w:val="00817CB1"/>
    <w:rsid w:val="0082111A"/>
    <w:rsid w:val="00822174"/>
    <w:rsid w:val="00822C4C"/>
    <w:rsid w:val="00822CF3"/>
    <w:rsid w:val="0082349B"/>
    <w:rsid w:val="0082782B"/>
    <w:rsid w:val="00830F2A"/>
    <w:rsid w:val="008318E3"/>
    <w:rsid w:val="0083435D"/>
    <w:rsid w:val="00835674"/>
    <w:rsid w:val="00840873"/>
    <w:rsid w:val="00840F6E"/>
    <w:rsid w:val="008448B1"/>
    <w:rsid w:val="0084694F"/>
    <w:rsid w:val="00847668"/>
    <w:rsid w:val="0085020A"/>
    <w:rsid w:val="008543F3"/>
    <w:rsid w:val="00854489"/>
    <w:rsid w:val="008545A5"/>
    <w:rsid w:val="008553FA"/>
    <w:rsid w:val="00855D7F"/>
    <w:rsid w:val="00855E7C"/>
    <w:rsid w:val="00857435"/>
    <w:rsid w:val="00860877"/>
    <w:rsid w:val="00865917"/>
    <w:rsid w:val="008663C7"/>
    <w:rsid w:val="00866AF9"/>
    <w:rsid w:val="00866F41"/>
    <w:rsid w:val="00867288"/>
    <w:rsid w:val="0087052A"/>
    <w:rsid w:val="008709BC"/>
    <w:rsid w:val="00870A9C"/>
    <w:rsid w:val="00871437"/>
    <w:rsid w:val="00871563"/>
    <w:rsid w:val="00875045"/>
    <w:rsid w:val="00876FEA"/>
    <w:rsid w:val="00877AD4"/>
    <w:rsid w:val="008839A4"/>
    <w:rsid w:val="00884809"/>
    <w:rsid w:val="00884F99"/>
    <w:rsid w:val="008869E2"/>
    <w:rsid w:val="0088774B"/>
    <w:rsid w:val="00891AFC"/>
    <w:rsid w:val="00895160"/>
    <w:rsid w:val="008961FA"/>
    <w:rsid w:val="008968FE"/>
    <w:rsid w:val="0089759B"/>
    <w:rsid w:val="008978BA"/>
    <w:rsid w:val="008979DC"/>
    <w:rsid w:val="008A099A"/>
    <w:rsid w:val="008A3D78"/>
    <w:rsid w:val="008A66FD"/>
    <w:rsid w:val="008B1D5A"/>
    <w:rsid w:val="008B47C0"/>
    <w:rsid w:val="008B69DE"/>
    <w:rsid w:val="008B72EB"/>
    <w:rsid w:val="008B751A"/>
    <w:rsid w:val="008C0DFB"/>
    <w:rsid w:val="008C2A63"/>
    <w:rsid w:val="008C496B"/>
    <w:rsid w:val="008C5587"/>
    <w:rsid w:val="008C56AE"/>
    <w:rsid w:val="008C7436"/>
    <w:rsid w:val="008D5680"/>
    <w:rsid w:val="008D6B45"/>
    <w:rsid w:val="008D70DB"/>
    <w:rsid w:val="008D74F6"/>
    <w:rsid w:val="008D7652"/>
    <w:rsid w:val="008E170F"/>
    <w:rsid w:val="008E1B85"/>
    <w:rsid w:val="008E32BD"/>
    <w:rsid w:val="008E3B67"/>
    <w:rsid w:val="008E7699"/>
    <w:rsid w:val="008F3680"/>
    <w:rsid w:val="008F5664"/>
    <w:rsid w:val="00905A89"/>
    <w:rsid w:val="009060CE"/>
    <w:rsid w:val="00906B32"/>
    <w:rsid w:val="0091038B"/>
    <w:rsid w:val="009106D5"/>
    <w:rsid w:val="00910963"/>
    <w:rsid w:val="00912312"/>
    <w:rsid w:val="009134B0"/>
    <w:rsid w:val="00913B72"/>
    <w:rsid w:val="00913DBA"/>
    <w:rsid w:val="00913EE1"/>
    <w:rsid w:val="009151F7"/>
    <w:rsid w:val="009172BE"/>
    <w:rsid w:val="00920114"/>
    <w:rsid w:val="009215C6"/>
    <w:rsid w:val="0092181D"/>
    <w:rsid w:val="00923012"/>
    <w:rsid w:val="00923857"/>
    <w:rsid w:val="00923AD9"/>
    <w:rsid w:val="00924292"/>
    <w:rsid w:val="0092474A"/>
    <w:rsid w:val="0092476D"/>
    <w:rsid w:val="0092661F"/>
    <w:rsid w:val="0092690F"/>
    <w:rsid w:val="00931F31"/>
    <w:rsid w:val="0093247D"/>
    <w:rsid w:val="00934130"/>
    <w:rsid w:val="0093514E"/>
    <w:rsid w:val="00935680"/>
    <w:rsid w:val="00936B65"/>
    <w:rsid w:val="0094038F"/>
    <w:rsid w:val="00942038"/>
    <w:rsid w:val="00942591"/>
    <w:rsid w:val="0094517C"/>
    <w:rsid w:val="009461F9"/>
    <w:rsid w:val="00947EC0"/>
    <w:rsid w:val="00950858"/>
    <w:rsid w:val="00953631"/>
    <w:rsid w:val="00956836"/>
    <w:rsid w:val="00956A75"/>
    <w:rsid w:val="009575F9"/>
    <w:rsid w:val="009577AA"/>
    <w:rsid w:val="00960DCE"/>
    <w:rsid w:val="00961A5A"/>
    <w:rsid w:val="00962C76"/>
    <w:rsid w:val="00962DA2"/>
    <w:rsid w:val="00965713"/>
    <w:rsid w:val="009662CE"/>
    <w:rsid w:val="009665C2"/>
    <w:rsid w:val="009669C8"/>
    <w:rsid w:val="00967166"/>
    <w:rsid w:val="009678A8"/>
    <w:rsid w:val="009717F7"/>
    <w:rsid w:val="00971B63"/>
    <w:rsid w:val="00973FEB"/>
    <w:rsid w:val="00974571"/>
    <w:rsid w:val="00974840"/>
    <w:rsid w:val="00974997"/>
    <w:rsid w:val="00975F47"/>
    <w:rsid w:val="00976C60"/>
    <w:rsid w:val="0098014F"/>
    <w:rsid w:val="00981CBE"/>
    <w:rsid w:val="009825DC"/>
    <w:rsid w:val="00982B15"/>
    <w:rsid w:val="00984D91"/>
    <w:rsid w:val="0098593F"/>
    <w:rsid w:val="00985A58"/>
    <w:rsid w:val="009863F8"/>
    <w:rsid w:val="00987264"/>
    <w:rsid w:val="00993E85"/>
    <w:rsid w:val="009A0721"/>
    <w:rsid w:val="009A1EA0"/>
    <w:rsid w:val="009A206B"/>
    <w:rsid w:val="009A37FA"/>
    <w:rsid w:val="009A60E8"/>
    <w:rsid w:val="009B0AC3"/>
    <w:rsid w:val="009B230F"/>
    <w:rsid w:val="009B3711"/>
    <w:rsid w:val="009B3AA8"/>
    <w:rsid w:val="009B4FA6"/>
    <w:rsid w:val="009B527A"/>
    <w:rsid w:val="009B5357"/>
    <w:rsid w:val="009B6E02"/>
    <w:rsid w:val="009C0729"/>
    <w:rsid w:val="009C1708"/>
    <w:rsid w:val="009C5C4E"/>
    <w:rsid w:val="009C6C4D"/>
    <w:rsid w:val="009C773D"/>
    <w:rsid w:val="009C7F2F"/>
    <w:rsid w:val="009D1ADB"/>
    <w:rsid w:val="009D1EB8"/>
    <w:rsid w:val="009D1FF5"/>
    <w:rsid w:val="009D2D92"/>
    <w:rsid w:val="009E1BAE"/>
    <w:rsid w:val="009E1D52"/>
    <w:rsid w:val="009E33F9"/>
    <w:rsid w:val="009E4779"/>
    <w:rsid w:val="009E5C70"/>
    <w:rsid w:val="009E73A2"/>
    <w:rsid w:val="009F1E44"/>
    <w:rsid w:val="009F224D"/>
    <w:rsid w:val="009F45FA"/>
    <w:rsid w:val="009F4CC7"/>
    <w:rsid w:val="009F72D1"/>
    <w:rsid w:val="00A0228B"/>
    <w:rsid w:val="00A024CC"/>
    <w:rsid w:val="00A05F01"/>
    <w:rsid w:val="00A129FE"/>
    <w:rsid w:val="00A1664B"/>
    <w:rsid w:val="00A16752"/>
    <w:rsid w:val="00A1740E"/>
    <w:rsid w:val="00A234D7"/>
    <w:rsid w:val="00A2358F"/>
    <w:rsid w:val="00A23A2D"/>
    <w:rsid w:val="00A2488F"/>
    <w:rsid w:val="00A24C24"/>
    <w:rsid w:val="00A25EA5"/>
    <w:rsid w:val="00A26C15"/>
    <w:rsid w:val="00A32352"/>
    <w:rsid w:val="00A32DAD"/>
    <w:rsid w:val="00A339BF"/>
    <w:rsid w:val="00A33DFD"/>
    <w:rsid w:val="00A35153"/>
    <w:rsid w:val="00A41995"/>
    <w:rsid w:val="00A4446B"/>
    <w:rsid w:val="00A44A12"/>
    <w:rsid w:val="00A451CC"/>
    <w:rsid w:val="00A50F27"/>
    <w:rsid w:val="00A51347"/>
    <w:rsid w:val="00A5170C"/>
    <w:rsid w:val="00A51DCD"/>
    <w:rsid w:val="00A53797"/>
    <w:rsid w:val="00A55A20"/>
    <w:rsid w:val="00A55B67"/>
    <w:rsid w:val="00A561F6"/>
    <w:rsid w:val="00A5696D"/>
    <w:rsid w:val="00A56C79"/>
    <w:rsid w:val="00A66146"/>
    <w:rsid w:val="00A66718"/>
    <w:rsid w:val="00A70E32"/>
    <w:rsid w:val="00A73CDB"/>
    <w:rsid w:val="00A778A5"/>
    <w:rsid w:val="00A8021D"/>
    <w:rsid w:val="00A8080A"/>
    <w:rsid w:val="00A81C82"/>
    <w:rsid w:val="00A83162"/>
    <w:rsid w:val="00A84DA1"/>
    <w:rsid w:val="00A870EF"/>
    <w:rsid w:val="00A907EC"/>
    <w:rsid w:val="00A9142A"/>
    <w:rsid w:val="00A91690"/>
    <w:rsid w:val="00A9274D"/>
    <w:rsid w:val="00A92861"/>
    <w:rsid w:val="00AA0D38"/>
    <w:rsid w:val="00AA1275"/>
    <w:rsid w:val="00AA46CD"/>
    <w:rsid w:val="00AA64ED"/>
    <w:rsid w:val="00AA75C3"/>
    <w:rsid w:val="00AA7E6A"/>
    <w:rsid w:val="00AB0883"/>
    <w:rsid w:val="00AB17FD"/>
    <w:rsid w:val="00AB1FB2"/>
    <w:rsid w:val="00AB33E2"/>
    <w:rsid w:val="00AB4376"/>
    <w:rsid w:val="00AC19F0"/>
    <w:rsid w:val="00AC3450"/>
    <w:rsid w:val="00AC46CF"/>
    <w:rsid w:val="00AC79D4"/>
    <w:rsid w:val="00AD12C7"/>
    <w:rsid w:val="00AD151C"/>
    <w:rsid w:val="00AD1E4D"/>
    <w:rsid w:val="00AD227F"/>
    <w:rsid w:val="00AD4967"/>
    <w:rsid w:val="00AD49EC"/>
    <w:rsid w:val="00AD6084"/>
    <w:rsid w:val="00AD60E6"/>
    <w:rsid w:val="00AE1A06"/>
    <w:rsid w:val="00AE51DA"/>
    <w:rsid w:val="00AE623B"/>
    <w:rsid w:val="00AE6399"/>
    <w:rsid w:val="00AE64B9"/>
    <w:rsid w:val="00AE7C38"/>
    <w:rsid w:val="00AF1012"/>
    <w:rsid w:val="00AF5A18"/>
    <w:rsid w:val="00AF5A86"/>
    <w:rsid w:val="00AF5FAD"/>
    <w:rsid w:val="00B0310D"/>
    <w:rsid w:val="00B03BBD"/>
    <w:rsid w:val="00B04762"/>
    <w:rsid w:val="00B142AA"/>
    <w:rsid w:val="00B1562B"/>
    <w:rsid w:val="00B15D5C"/>
    <w:rsid w:val="00B170ED"/>
    <w:rsid w:val="00B17418"/>
    <w:rsid w:val="00B200A9"/>
    <w:rsid w:val="00B2139C"/>
    <w:rsid w:val="00B21587"/>
    <w:rsid w:val="00B21DEF"/>
    <w:rsid w:val="00B24195"/>
    <w:rsid w:val="00B24FD0"/>
    <w:rsid w:val="00B2662C"/>
    <w:rsid w:val="00B26999"/>
    <w:rsid w:val="00B30051"/>
    <w:rsid w:val="00B30FE7"/>
    <w:rsid w:val="00B32785"/>
    <w:rsid w:val="00B3328C"/>
    <w:rsid w:val="00B346CB"/>
    <w:rsid w:val="00B35BCF"/>
    <w:rsid w:val="00B36427"/>
    <w:rsid w:val="00B37F14"/>
    <w:rsid w:val="00B407BB"/>
    <w:rsid w:val="00B42C1E"/>
    <w:rsid w:val="00B444FE"/>
    <w:rsid w:val="00B45C66"/>
    <w:rsid w:val="00B45F50"/>
    <w:rsid w:val="00B47AF9"/>
    <w:rsid w:val="00B510B1"/>
    <w:rsid w:val="00B521A2"/>
    <w:rsid w:val="00B52AA8"/>
    <w:rsid w:val="00B548D0"/>
    <w:rsid w:val="00B55E2F"/>
    <w:rsid w:val="00B606FC"/>
    <w:rsid w:val="00B61465"/>
    <w:rsid w:val="00B61E20"/>
    <w:rsid w:val="00B6278F"/>
    <w:rsid w:val="00B65991"/>
    <w:rsid w:val="00B677B9"/>
    <w:rsid w:val="00B7098A"/>
    <w:rsid w:val="00B71155"/>
    <w:rsid w:val="00B7198C"/>
    <w:rsid w:val="00B72BAA"/>
    <w:rsid w:val="00B7300C"/>
    <w:rsid w:val="00B73319"/>
    <w:rsid w:val="00B73D33"/>
    <w:rsid w:val="00B7540F"/>
    <w:rsid w:val="00B76168"/>
    <w:rsid w:val="00B804F8"/>
    <w:rsid w:val="00B8056D"/>
    <w:rsid w:val="00B80883"/>
    <w:rsid w:val="00B808DF"/>
    <w:rsid w:val="00B816C7"/>
    <w:rsid w:val="00B82E11"/>
    <w:rsid w:val="00B83372"/>
    <w:rsid w:val="00B85458"/>
    <w:rsid w:val="00B85768"/>
    <w:rsid w:val="00B878D4"/>
    <w:rsid w:val="00B87AF7"/>
    <w:rsid w:val="00B941A9"/>
    <w:rsid w:val="00B94380"/>
    <w:rsid w:val="00B94491"/>
    <w:rsid w:val="00B97676"/>
    <w:rsid w:val="00BA0294"/>
    <w:rsid w:val="00BA0843"/>
    <w:rsid w:val="00BA7BB2"/>
    <w:rsid w:val="00BB2409"/>
    <w:rsid w:val="00BB3E31"/>
    <w:rsid w:val="00BB4352"/>
    <w:rsid w:val="00BB714D"/>
    <w:rsid w:val="00BB7CE2"/>
    <w:rsid w:val="00BC16BC"/>
    <w:rsid w:val="00BC1C65"/>
    <w:rsid w:val="00BC37A3"/>
    <w:rsid w:val="00BC3862"/>
    <w:rsid w:val="00BC40B3"/>
    <w:rsid w:val="00BC54E6"/>
    <w:rsid w:val="00BC7DCE"/>
    <w:rsid w:val="00BD1F0A"/>
    <w:rsid w:val="00BD2C5A"/>
    <w:rsid w:val="00BD2EC4"/>
    <w:rsid w:val="00BD5A32"/>
    <w:rsid w:val="00BD653A"/>
    <w:rsid w:val="00BE0FFF"/>
    <w:rsid w:val="00BE14A6"/>
    <w:rsid w:val="00BE36E3"/>
    <w:rsid w:val="00BE519D"/>
    <w:rsid w:val="00BF20A0"/>
    <w:rsid w:val="00BF2D85"/>
    <w:rsid w:val="00BF38B8"/>
    <w:rsid w:val="00BF4E79"/>
    <w:rsid w:val="00BF512F"/>
    <w:rsid w:val="00C0081F"/>
    <w:rsid w:val="00C01341"/>
    <w:rsid w:val="00C04041"/>
    <w:rsid w:val="00C0477E"/>
    <w:rsid w:val="00C04DF2"/>
    <w:rsid w:val="00C06C37"/>
    <w:rsid w:val="00C12671"/>
    <w:rsid w:val="00C16116"/>
    <w:rsid w:val="00C169DE"/>
    <w:rsid w:val="00C17B9A"/>
    <w:rsid w:val="00C17F9C"/>
    <w:rsid w:val="00C203F3"/>
    <w:rsid w:val="00C318F1"/>
    <w:rsid w:val="00C32F8F"/>
    <w:rsid w:val="00C337B3"/>
    <w:rsid w:val="00C36487"/>
    <w:rsid w:val="00C40318"/>
    <w:rsid w:val="00C4331A"/>
    <w:rsid w:val="00C448C8"/>
    <w:rsid w:val="00C45063"/>
    <w:rsid w:val="00C4709A"/>
    <w:rsid w:val="00C47270"/>
    <w:rsid w:val="00C47405"/>
    <w:rsid w:val="00C4756C"/>
    <w:rsid w:val="00C479D6"/>
    <w:rsid w:val="00C47F67"/>
    <w:rsid w:val="00C554A4"/>
    <w:rsid w:val="00C569CD"/>
    <w:rsid w:val="00C56E6E"/>
    <w:rsid w:val="00C576E2"/>
    <w:rsid w:val="00C61147"/>
    <w:rsid w:val="00C62D71"/>
    <w:rsid w:val="00C644DE"/>
    <w:rsid w:val="00C64B3C"/>
    <w:rsid w:val="00C66A2C"/>
    <w:rsid w:val="00C73D08"/>
    <w:rsid w:val="00C80357"/>
    <w:rsid w:val="00C82BF2"/>
    <w:rsid w:val="00C82D7A"/>
    <w:rsid w:val="00C82F35"/>
    <w:rsid w:val="00C83D30"/>
    <w:rsid w:val="00C83EFE"/>
    <w:rsid w:val="00C84284"/>
    <w:rsid w:val="00C84D78"/>
    <w:rsid w:val="00C85FB5"/>
    <w:rsid w:val="00C86E17"/>
    <w:rsid w:val="00C90A69"/>
    <w:rsid w:val="00C90DE1"/>
    <w:rsid w:val="00C91E8D"/>
    <w:rsid w:val="00C93947"/>
    <w:rsid w:val="00C9461B"/>
    <w:rsid w:val="00C95604"/>
    <w:rsid w:val="00C95C88"/>
    <w:rsid w:val="00C96F3A"/>
    <w:rsid w:val="00C97FEB"/>
    <w:rsid w:val="00CA2907"/>
    <w:rsid w:val="00CA4660"/>
    <w:rsid w:val="00CA55A7"/>
    <w:rsid w:val="00CA6757"/>
    <w:rsid w:val="00CA79E9"/>
    <w:rsid w:val="00CA7C9B"/>
    <w:rsid w:val="00CB31B1"/>
    <w:rsid w:val="00CB747A"/>
    <w:rsid w:val="00CB7644"/>
    <w:rsid w:val="00CC39B8"/>
    <w:rsid w:val="00CC52B5"/>
    <w:rsid w:val="00CC657A"/>
    <w:rsid w:val="00CC731A"/>
    <w:rsid w:val="00CC7609"/>
    <w:rsid w:val="00CD15F9"/>
    <w:rsid w:val="00CD50C7"/>
    <w:rsid w:val="00CD5652"/>
    <w:rsid w:val="00CE16F4"/>
    <w:rsid w:val="00CF21A6"/>
    <w:rsid w:val="00CF2B57"/>
    <w:rsid w:val="00CF375C"/>
    <w:rsid w:val="00D016D7"/>
    <w:rsid w:val="00D01C38"/>
    <w:rsid w:val="00D02564"/>
    <w:rsid w:val="00D036E3"/>
    <w:rsid w:val="00D03C9A"/>
    <w:rsid w:val="00D0563F"/>
    <w:rsid w:val="00D05DED"/>
    <w:rsid w:val="00D05F0F"/>
    <w:rsid w:val="00D1404C"/>
    <w:rsid w:val="00D140A5"/>
    <w:rsid w:val="00D176A1"/>
    <w:rsid w:val="00D17816"/>
    <w:rsid w:val="00D20D6F"/>
    <w:rsid w:val="00D226EC"/>
    <w:rsid w:val="00D2280C"/>
    <w:rsid w:val="00D24F60"/>
    <w:rsid w:val="00D253CB"/>
    <w:rsid w:val="00D25ADF"/>
    <w:rsid w:val="00D25E2B"/>
    <w:rsid w:val="00D275E8"/>
    <w:rsid w:val="00D3190F"/>
    <w:rsid w:val="00D32072"/>
    <w:rsid w:val="00D33A9E"/>
    <w:rsid w:val="00D34AD6"/>
    <w:rsid w:val="00D37D23"/>
    <w:rsid w:val="00D42E5B"/>
    <w:rsid w:val="00D46870"/>
    <w:rsid w:val="00D46A4B"/>
    <w:rsid w:val="00D47404"/>
    <w:rsid w:val="00D5268F"/>
    <w:rsid w:val="00D52765"/>
    <w:rsid w:val="00D54563"/>
    <w:rsid w:val="00D549D1"/>
    <w:rsid w:val="00D57437"/>
    <w:rsid w:val="00D60C31"/>
    <w:rsid w:val="00D61D9E"/>
    <w:rsid w:val="00D623F0"/>
    <w:rsid w:val="00D64F78"/>
    <w:rsid w:val="00D65300"/>
    <w:rsid w:val="00D66D00"/>
    <w:rsid w:val="00D6795A"/>
    <w:rsid w:val="00D70452"/>
    <w:rsid w:val="00D709AC"/>
    <w:rsid w:val="00D71376"/>
    <w:rsid w:val="00D726DC"/>
    <w:rsid w:val="00D75282"/>
    <w:rsid w:val="00D75AFB"/>
    <w:rsid w:val="00D7690C"/>
    <w:rsid w:val="00D76F27"/>
    <w:rsid w:val="00D829EF"/>
    <w:rsid w:val="00D8525C"/>
    <w:rsid w:val="00D86D07"/>
    <w:rsid w:val="00D86E41"/>
    <w:rsid w:val="00D87C2E"/>
    <w:rsid w:val="00D9040E"/>
    <w:rsid w:val="00D90788"/>
    <w:rsid w:val="00D930FA"/>
    <w:rsid w:val="00D9340A"/>
    <w:rsid w:val="00D94487"/>
    <w:rsid w:val="00D94F40"/>
    <w:rsid w:val="00D965D5"/>
    <w:rsid w:val="00D96900"/>
    <w:rsid w:val="00DA1FD6"/>
    <w:rsid w:val="00DA4BFB"/>
    <w:rsid w:val="00DA6A93"/>
    <w:rsid w:val="00DB10C3"/>
    <w:rsid w:val="00DB11A9"/>
    <w:rsid w:val="00DB1A10"/>
    <w:rsid w:val="00DB2660"/>
    <w:rsid w:val="00DB34C3"/>
    <w:rsid w:val="00DB4213"/>
    <w:rsid w:val="00DB5A7B"/>
    <w:rsid w:val="00DB7EB0"/>
    <w:rsid w:val="00DC061C"/>
    <w:rsid w:val="00DC0A80"/>
    <w:rsid w:val="00DC0EA3"/>
    <w:rsid w:val="00DC12EE"/>
    <w:rsid w:val="00DC335C"/>
    <w:rsid w:val="00DC6488"/>
    <w:rsid w:val="00DD0C48"/>
    <w:rsid w:val="00DD130B"/>
    <w:rsid w:val="00DD1FA4"/>
    <w:rsid w:val="00DD31B6"/>
    <w:rsid w:val="00DD55D9"/>
    <w:rsid w:val="00DD65D2"/>
    <w:rsid w:val="00DD6CE2"/>
    <w:rsid w:val="00DD76BB"/>
    <w:rsid w:val="00DE039D"/>
    <w:rsid w:val="00DE060A"/>
    <w:rsid w:val="00DE0A01"/>
    <w:rsid w:val="00DE3031"/>
    <w:rsid w:val="00DE559A"/>
    <w:rsid w:val="00DF028B"/>
    <w:rsid w:val="00DF2E60"/>
    <w:rsid w:val="00DF3579"/>
    <w:rsid w:val="00DF4154"/>
    <w:rsid w:val="00DF5B8D"/>
    <w:rsid w:val="00E00857"/>
    <w:rsid w:val="00E02E9C"/>
    <w:rsid w:val="00E06418"/>
    <w:rsid w:val="00E06A99"/>
    <w:rsid w:val="00E06F19"/>
    <w:rsid w:val="00E074CD"/>
    <w:rsid w:val="00E10D22"/>
    <w:rsid w:val="00E11AE0"/>
    <w:rsid w:val="00E14E08"/>
    <w:rsid w:val="00E1696B"/>
    <w:rsid w:val="00E17568"/>
    <w:rsid w:val="00E17C65"/>
    <w:rsid w:val="00E213C1"/>
    <w:rsid w:val="00E23539"/>
    <w:rsid w:val="00E25652"/>
    <w:rsid w:val="00E2651E"/>
    <w:rsid w:val="00E273FF"/>
    <w:rsid w:val="00E30208"/>
    <w:rsid w:val="00E3051F"/>
    <w:rsid w:val="00E305C6"/>
    <w:rsid w:val="00E33C9B"/>
    <w:rsid w:val="00E340CE"/>
    <w:rsid w:val="00E34169"/>
    <w:rsid w:val="00E3501A"/>
    <w:rsid w:val="00E4014C"/>
    <w:rsid w:val="00E4162B"/>
    <w:rsid w:val="00E43CBD"/>
    <w:rsid w:val="00E4628B"/>
    <w:rsid w:val="00E502CC"/>
    <w:rsid w:val="00E50D6F"/>
    <w:rsid w:val="00E52025"/>
    <w:rsid w:val="00E52D4E"/>
    <w:rsid w:val="00E5321B"/>
    <w:rsid w:val="00E54C0F"/>
    <w:rsid w:val="00E61242"/>
    <w:rsid w:val="00E63852"/>
    <w:rsid w:val="00E64856"/>
    <w:rsid w:val="00E65D21"/>
    <w:rsid w:val="00E66B19"/>
    <w:rsid w:val="00E67C6E"/>
    <w:rsid w:val="00E70585"/>
    <w:rsid w:val="00E707CA"/>
    <w:rsid w:val="00E7284C"/>
    <w:rsid w:val="00E73159"/>
    <w:rsid w:val="00E76482"/>
    <w:rsid w:val="00E767A5"/>
    <w:rsid w:val="00E77158"/>
    <w:rsid w:val="00E801DE"/>
    <w:rsid w:val="00E81CD2"/>
    <w:rsid w:val="00E86035"/>
    <w:rsid w:val="00E87F37"/>
    <w:rsid w:val="00E9104E"/>
    <w:rsid w:val="00E913FB"/>
    <w:rsid w:val="00E91578"/>
    <w:rsid w:val="00E9245A"/>
    <w:rsid w:val="00E94119"/>
    <w:rsid w:val="00E9516A"/>
    <w:rsid w:val="00E95812"/>
    <w:rsid w:val="00E95C7D"/>
    <w:rsid w:val="00EA3FBC"/>
    <w:rsid w:val="00EA6968"/>
    <w:rsid w:val="00EA69AF"/>
    <w:rsid w:val="00EA77F1"/>
    <w:rsid w:val="00EA7EB7"/>
    <w:rsid w:val="00EB0A5D"/>
    <w:rsid w:val="00EB105E"/>
    <w:rsid w:val="00EB1ECE"/>
    <w:rsid w:val="00EB27F4"/>
    <w:rsid w:val="00EB397A"/>
    <w:rsid w:val="00EB4969"/>
    <w:rsid w:val="00EB537B"/>
    <w:rsid w:val="00EB5BED"/>
    <w:rsid w:val="00EB6A71"/>
    <w:rsid w:val="00EB6BC3"/>
    <w:rsid w:val="00EB7736"/>
    <w:rsid w:val="00EB7A16"/>
    <w:rsid w:val="00EC0D8F"/>
    <w:rsid w:val="00EC2A75"/>
    <w:rsid w:val="00EC478C"/>
    <w:rsid w:val="00EC5447"/>
    <w:rsid w:val="00EC6FE2"/>
    <w:rsid w:val="00EC715F"/>
    <w:rsid w:val="00ED0769"/>
    <w:rsid w:val="00ED201B"/>
    <w:rsid w:val="00ED2266"/>
    <w:rsid w:val="00ED3914"/>
    <w:rsid w:val="00ED708F"/>
    <w:rsid w:val="00EE0FE5"/>
    <w:rsid w:val="00EE4D17"/>
    <w:rsid w:val="00EE532A"/>
    <w:rsid w:val="00EE5757"/>
    <w:rsid w:val="00EE5AE2"/>
    <w:rsid w:val="00EE735E"/>
    <w:rsid w:val="00EF067A"/>
    <w:rsid w:val="00EF34A9"/>
    <w:rsid w:val="00EF34E7"/>
    <w:rsid w:val="00EF41A7"/>
    <w:rsid w:val="00EF5381"/>
    <w:rsid w:val="00F01B39"/>
    <w:rsid w:val="00F044BB"/>
    <w:rsid w:val="00F046AB"/>
    <w:rsid w:val="00F063BA"/>
    <w:rsid w:val="00F07138"/>
    <w:rsid w:val="00F11D0B"/>
    <w:rsid w:val="00F11EEE"/>
    <w:rsid w:val="00F13C67"/>
    <w:rsid w:val="00F14C55"/>
    <w:rsid w:val="00F2078A"/>
    <w:rsid w:val="00F21A7F"/>
    <w:rsid w:val="00F21D34"/>
    <w:rsid w:val="00F24A01"/>
    <w:rsid w:val="00F2513D"/>
    <w:rsid w:val="00F25FC6"/>
    <w:rsid w:val="00F2754F"/>
    <w:rsid w:val="00F33B8A"/>
    <w:rsid w:val="00F35284"/>
    <w:rsid w:val="00F36D2C"/>
    <w:rsid w:val="00F374EA"/>
    <w:rsid w:val="00F4008A"/>
    <w:rsid w:val="00F41713"/>
    <w:rsid w:val="00F42F84"/>
    <w:rsid w:val="00F44BB6"/>
    <w:rsid w:val="00F46013"/>
    <w:rsid w:val="00F46AF9"/>
    <w:rsid w:val="00F46ECE"/>
    <w:rsid w:val="00F522A6"/>
    <w:rsid w:val="00F525F1"/>
    <w:rsid w:val="00F53580"/>
    <w:rsid w:val="00F5368D"/>
    <w:rsid w:val="00F546C4"/>
    <w:rsid w:val="00F55DE5"/>
    <w:rsid w:val="00F60230"/>
    <w:rsid w:val="00F602E8"/>
    <w:rsid w:val="00F6047D"/>
    <w:rsid w:val="00F63231"/>
    <w:rsid w:val="00F6339C"/>
    <w:rsid w:val="00F63AF6"/>
    <w:rsid w:val="00F64800"/>
    <w:rsid w:val="00F65067"/>
    <w:rsid w:val="00F70922"/>
    <w:rsid w:val="00F711B5"/>
    <w:rsid w:val="00F720D2"/>
    <w:rsid w:val="00F73D8D"/>
    <w:rsid w:val="00F75C13"/>
    <w:rsid w:val="00F75D92"/>
    <w:rsid w:val="00F769A9"/>
    <w:rsid w:val="00F77CBC"/>
    <w:rsid w:val="00F814D0"/>
    <w:rsid w:val="00F841C4"/>
    <w:rsid w:val="00F84AA9"/>
    <w:rsid w:val="00F85F73"/>
    <w:rsid w:val="00F8727C"/>
    <w:rsid w:val="00F900F4"/>
    <w:rsid w:val="00F917F1"/>
    <w:rsid w:val="00F91821"/>
    <w:rsid w:val="00F919B3"/>
    <w:rsid w:val="00F934E2"/>
    <w:rsid w:val="00F9459B"/>
    <w:rsid w:val="00F94F9A"/>
    <w:rsid w:val="00F96103"/>
    <w:rsid w:val="00F97370"/>
    <w:rsid w:val="00FA0A72"/>
    <w:rsid w:val="00FA4CFD"/>
    <w:rsid w:val="00FA5480"/>
    <w:rsid w:val="00FA638F"/>
    <w:rsid w:val="00FA7DD1"/>
    <w:rsid w:val="00FB0C54"/>
    <w:rsid w:val="00FB0D15"/>
    <w:rsid w:val="00FB2897"/>
    <w:rsid w:val="00FB33D3"/>
    <w:rsid w:val="00FB5B98"/>
    <w:rsid w:val="00FB7B73"/>
    <w:rsid w:val="00FB7E13"/>
    <w:rsid w:val="00FC02F8"/>
    <w:rsid w:val="00FC1A14"/>
    <w:rsid w:val="00FC1C38"/>
    <w:rsid w:val="00FC3F43"/>
    <w:rsid w:val="00FC3FA9"/>
    <w:rsid w:val="00FC65F0"/>
    <w:rsid w:val="00FC685E"/>
    <w:rsid w:val="00FD1C88"/>
    <w:rsid w:val="00FD5CBB"/>
    <w:rsid w:val="00FD5FE8"/>
    <w:rsid w:val="00FD620E"/>
    <w:rsid w:val="00FD6E00"/>
    <w:rsid w:val="00FD734A"/>
    <w:rsid w:val="00FE2C4E"/>
    <w:rsid w:val="00FE5D4A"/>
    <w:rsid w:val="00FE7C27"/>
    <w:rsid w:val="00FF3815"/>
    <w:rsid w:val="00FF3DB5"/>
    <w:rsid w:val="00FF41F6"/>
    <w:rsid w:val="00FF52D9"/>
    <w:rsid w:val="00FF7B37"/>
    <w:rsid w:val="00FF7B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F7C83"/>
  <w15:docId w15:val="{30CAEB5D-CD05-4C87-A47D-191CB5B32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61E20"/>
    <w:rPr>
      <w:sz w:val="24"/>
      <w:szCs w:val="24"/>
    </w:rPr>
  </w:style>
  <w:style w:type="paragraph" w:styleId="Nagwek1">
    <w:name w:val="heading 1"/>
    <w:basedOn w:val="Normalny"/>
    <w:next w:val="Normalny"/>
    <w:qFormat/>
    <w:pPr>
      <w:keepNext/>
      <w:jc w:val="center"/>
      <w:outlineLvl w:val="0"/>
    </w:pPr>
    <w:rPr>
      <w:rFonts w:ascii="Arial Narrow" w:hAnsi="Arial Narrow"/>
      <w:b/>
      <w:bCs/>
      <w:u w:val="single"/>
    </w:rPr>
  </w:style>
  <w:style w:type="paragraph" w:styleId="Nagwek2">
    <w:name w:val="heading 2"/>
    <w:basedOn w:val="Normalny"/>
    <w:next w:val="Normalny"/>
    <w:qFormat/>
    <w:pPr>
      <w:keepNext/>
      <w:spacing w:line="360" w:lineRule="auto"/>
      <w:jc w:val="center"/>
      <w:outlineLvl w:val="1"/>
    </w:pPr>
    <w:rPr>
      <w:rFonts w:ascii="Arial Narrow" w:hAnsi="Arial Narrow"/>
      <w:b/>
      <w:bCs/>
    </w:rPr>
  </w:style>
  <w:style w:type="paragraph" w:styleId="Nagwek3">
    <w:name w:val="heading 3"/>
    <w:basedOn w:val="Normalny"/>
    <w:next w:val="Normalny"/>
    <w:qFormat/>
    <w:pPr>
      <w:keepNext/>
      <w:jc w:val="both"/>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jc w:val="both"/>
    </w:pPr>
  </w:style>
  <w:style w:type="paragraph" w:styleId="Stopka">
    <w:name w:val="footer"/>
    <w:basedOn w:val="Normalny"/>
    <w:link w:val="StopkaZnak"/>
    <w:pPr>
      <w:tabs>
        <w:tab w:val="center" w:pos="4536"/>
        <w:tab w:val="right" w:pos="9072"/>
      </w:tabs>
    </w:pPr>
  </w:style>
  <w:style w:type="paragraph" w:styleId="Tekstpodstawowy3">
    <w:name w:val="Body Text 3"/>
    <w:basedOn w:val="Normalny"/>
    <w:pPr>
      <w:jc w:val="both"/>
    </w:pPr>
    <w:rPr>
      <w:b/>
      <w:bCs/>
    </w:rPr>
  </w:style>
  <w:style w:type="paragraph" w:styleId="Tekstpodstawowywcity2">
    <w:name w:val="Body Text Indent 2"/>
    <w:basedOn w:val="Normalny"/>
    <w:pPr>
      <w:ind w:left="851" w:hanging="851"/>
      <w:jc w:val="both"/>
    </w:pPr>
    <w:rPr>
      <w:b/>
    </w:rPr>
  </w:style>
  <w:style w:type="paragraph" w:styleId="Tekstpodstawowywcity">
    <w:name w:val="Body Text Indent"/>
    <w:basedOn w:val="Normalny"/>
    <w:pPr>
      <w:ind w:left="1080" w:hanging="372"/>
      <w:jc w:val="both"/>
    </w:pPr>
    <w:rPr>
      <w:rFonts w:ascii="Arial Narrow" w:hAnsi="Arial Narrow"/>
      <w:szCs w:val="16"/>
    </w:rPr>
  </w:style>
  <w:style w:type="paragraph" w:styleId="Tekstpodstawowywcity3">
    <w:name w:val="Body Text Indent 3"/>
    <w:basedOn w:val="Normalny"/>
    <w:pPr>
      <w:ind w:left="1080" w:hanging="300"/>
    </w:pPr>
    <w:rPr>
      <w:rFonts w:ascii="Arial Narrow" w:hAnsi="Arial Narrow"/>
    </w:rPr>
  </w:style>
  <w:style w:type="paragraph" w:styleId="Tekstpodstawowy2">
    <w:name w:val="Body Text 2"/>
    <w:basedOn w:val="Normalny"/>
    <w:pPr>
      <w:spacing w:line="360" w:lineRule="auto"/>
      <w:jc w:val="both"/>
    </w:pPr>
    <w:rPr>
      <w:rFonts w:ascii="Arial" w:hAnsi="Arial"/>
      <w:sz w:val="20"/>
    </w:rPr>
  </w:style>
  <w:style w:type="paragraph" w:styleId="Listapunktowana">
    <w:name w:val="List Bullet"/>
    <w:basedOn w:val="Normalny"/>
    <w:autoRedefine/>
    <w:rsid w:val="00D1404C"/>
    <w:pPr>
      <w:numPr>
        <w:ilvl w:val="1"/>
        <w:numId w:val="1"/>
      </w:numPr>
      <w:jc w:val="both"/>
    </w:pPr>
    <w:rPr>
      <w:rFonts w:ascii="Arial Narrow" w:hAnsi="Arial Narrow"/>
    </w:rPr>
  </w:style>
  <w:style w:type="paragraph" w:styleId="Listapunktowana2">
    <w:name w:val="List Bullet 2"/>
    <w:basedOn w:val="Normalny"/>
    <w:autoRedefine/>
    <w:rsid w:val="00794338"/>
    <w:pPr>
      <w:numPr>
        <w:numId w:val="2"/>
      </w:numPr>
      <w:jc w:val="both"/>
    </w:pPr>
    <w:rPr>
      <w:rFonts w:ascii="Arial" w:hAnsi="Arial" w:cs="Arial"/>
      <w:sz w:val="20"/>
      <w:szCs w:val="20"/>
    </w:rPr>
  </w:style>
  <w:style w:type="paragraph" w:customStyle="1" w:styleId="1">
    <w:name w:val="1"/>
    <w:basedOn w:val="Normalny"/>
    <w:rsid w:val="00BC40B3"/>
  </w:style>
  <w:style w:type="paragraph" w:styleId="NormalnyWeb">
    <w:name w:val="Normal (Web)"/>
    <w:basedOn w:val="Normalny"/>
    <w:rsid w:val="00CC657A"/>
    <w:pPr>
      <w:spacing w:before="100" w:beforeAutospacing="1" w:after="100" w:afterAutospacing="1"/>
    </w:pPr>
  </w:style>
  <w:style w:type="character" w:styleId="Uwydatnienie">
    <w:name w:val="Emphasis"/>
    <w:qFormat/>
    <w:rsid w:val="00CC657A"/>
    <w:rPr>
      <w:i/>
      <w:iCs/>
    </w:rPr>
  </w:style>
  <w:style w:type="paragraph" w:styleId="Tekstprzypisukocowego">
    <w:name w:val="endnote text"/>
    <w:basedOn w:val="Normalny"/>
    <w:semiHidden/>
    <w:rsid w:val="0044480D"/>
    <w:rPr>
      <w:sz w:val="20"/>
      <w:szCs w:val="20"/>
    </w:rPr>
  </w:style>
  <w:style w:type="character" w:styleId="Odwoanieprzypisukocowego">
    <w:name w:val="endnote reference"/>
    <w:semiHidden/>
    <w:rsid w:val="0044480D"/>
    <w:rPr>
      <w:vertAlign w:val="superscript"/>
    </w:rPr>
  </w:style>
  <w:style w:type="character" w:customStyle="1" w:styleId="StopkaZnak">
    <w:name w:val="Stopka Znak"/>
    <w:link w:val="Stopka"/>
    <w:semiHidden/>
    <w:locked/>
    <w:rsid w:val="00E23539"/>
    <w:rPr>
      <w:sz w:val="24"/>
      <w:szCs w:val="24"/>
      <w:lang w:val="pl-PL" w:eastAsia="pl-PL" w:bidi="ar-SA"/>
    </w:rPr>
  </w:style>
  <w:style w:type="character" w:customStyle="1" w:styleId="TekstpodstawowyZnak">
    <w:name w:val="Tekst podstawowy Znak"/>
    <w:link w:val="Tekstpodstawowy"/>
    <w:semiHidden/>
    <w:rsid w:val="00E23539"/>
    <w:rPr>
      <w:sz w:val="24"/>
      <w:szCs w:val="24"/>
      <w:lang w:val="pl-PL" w:eastAsia="pl-PL" w:bidi="ar-SA"/>
    </w:rPr>
  </w:style>
  <w:style w:type="paragraph" w:customStyle="1" w:styleId="Tekstpodstawowywcity1">
    <w:name w:val="Tekst podstawowy wcięty1"/>
    <w:basedOn w:val="Normalny"/>
    <w:link w:val="TekstpodstawowywcityZnak"/>
    <w:rsid w:val="00E23539"/>
    <w:pPr>
      <w:pBdr>
        <w:top w:val="single" w:sz="6" w:space="1" w:color="auto"/>
        <w:bottom w:val="single" w:sz="6" w:space="1" w:color="auto"/>
      </w:pBdr>
      <w:ind w:left="1134" w:hanging="1134"/>
      <w:jc w:val="both"/>
    </w:pPr>
  </w:style>
  <w:style w:type="character" w:customStyle="1" w:styleId="TekstpodstawowywcityZnak">
    <w:name w:val="Tekst podstawowy wcięty Znak"/>
    <w:link w:val="Tekstpodstawowywcity1"/>
    <w:semiHidden/>
    <w:rsid w:val="00E23539"/>
    <w:rPr>
      <w:sz w:val="24"/>
      <w:szCs w:val="24"/>
      <w:lang w:val="pl-PL" w:eastAsia="pl-PL" w:bidi="ar-SA"/>
    </w:rPr>
  </w:style>
  <w:style w:type="paragraph" w:customStyle="1" w:styleId="Styl">
    <w:name w:val="Styl"/>
    <w:rsid w:val="00F525F1"/>
    <w:pPr>
      <w:widowControl w:val="0"/>
      <w:autoSpaceDE w:val="0"/>
      <w:autoSpaceDN w:val="0"/>
      <w:adjustRightInd w:val="0"/>
    </w:pPr>
    <w:rPr>
      <w:rFonts w:ascii="Arial" w:hAnsi="Arial" w:cs="Arial"/>
      <w:sz w:val="24"/>
      <w:szCs w:val="24"/>
    </w:rPr>
  </w:style>
  <w:style w:type="character" w:styleId="Pogrubienie">
    <w:name w:val="Strong"/>
    <w:qFormat/>
    <w:rsid w:val="00F525F1"/>
    <w:rPr>
      <w:rFonts w:cs="Times New Roman"/>
      <w:b/>
      <w:bCs/>
    </w:rPr>
  </w:style>
  <w:style w:type="paragraph" w:styleId="Mapadokumentu">
    <w:name w:val="Document Map"/>
    <w:basedOn w:val="Normalny"/>
    <w:semiHidden/>
    <w:rsid w:val="00F21A7F"/>
    <w:pPr>
      <w:shd w:val="clear" w:color="auto" w:fill="000080"/>
    </w:pPr>
    <w:rPr>
      <w:rFonts w:ascii="Tahoma" w:hAnsi="Tahoma" w:cs="Tahoma"/>
      <w:sz w:val="20"/>
      <w:szCs w:val="20"/>
    </w:rPr>
  </w:style>
  <w:style w:type="paragraph" w:customStyle="1" w:styleId="ZnakZnak3Znak">
    <w:name w:val="Znak Znak3 Znak"/>
    <w:basedOn w:val="Normalny"/>
    <w:rsid w:val="006D64B6"/>
  </w:style>
  <w:style w:type="paragraph" w:styleId="Zwykytekst">
    <w:name w:val="Plain Text"/>
    <w:basedOn w:val="Normalny"/>
    <w:link w:val="ZwykytekstZnak"/>
    <w:uiPriority w:val="99"/>
    <w:unhideWhenUsed/>
    <w:rsid w:val="009172BE"/>
    <w:rPr>
      <w:rFonts w:ascii="Calibri" w:eastAsia="Calibri" w:hAnsi="Calibri"/>
      <w:sz w:val="22"/>
      <w:szCs w:val="21"/>
      <w:lang w:eastAsia="en-US"/>
    </w:rPr>
  </w:style>
  <w:style w:type="character" w:customStyle="1" w:styleId="ZwykytekstZnak">
    <w:name w:val="Zwykły tekst Znak"/>
    <w:link w:val="Zwykytekst"/>
    <w:uiPriority w:val="99"/>
    <w:rsid w:val="009172BE"/>
    <w:rPr>
      <w:rFonts w:ascii="Calibri" w:eastAsia="Calibri" w:hAnsi="Calibri"/>
      <w:sz w:val="22"/>
      <w:szCs w:val="21"/>
      <w:lang w:eastAsia="en-US"/>
    </w:rPr>
  </w:style>
  <w:style w:type="paragraph" w:styleId="Tekstdymka">
    <w:name w:val="Balloon Text"/>
    <w:basedOn w:val="Normalny"/>
    <w:link w:val="TekstdymkaZnak"/>
    <w:rsid w:val="00A56C79"/>
    <w:rPr>
      <w:rFonts w:ascii="Segoe UI" w:hAnsi="Segoe UI" w:cs="Segoe UI"/>
      <w:sz w:val="18"/>
      <w:szCs w:val="18"/>
    </w:rPr>
  </w:style>
  <w:style w:type="character" w:customStyle="1" w:styleId="TekstdymkaZnak">
    <w:name w:val="Tekst dymka Znak"/>
    <w:link w:val="Tekstdymka"/>
    <w:rsid w:val="00A56C79"/>
    <w:rPr>
      <w:rFonts w:ascii="Segoe UI" w:hAnsi="Segoe UI" w:cs="Segoe UI"/>
      <w:sz w:val="18"/>
      <w:szCs w:val="18"/>
    </w:rPr>
  </w:style>
  <w:style w:type="paragraph" w:customStyle="1" w:styleId="Default">
    <w:name w:val="Default"/>
    <w:rsid w:val="00107CA8"/>
    <w:pPr>
      <w:autoSpaceDE w:val="0"/>
      <w:autoSpaceDN w:val="0"/>
      <w:adjustRightInd w:val="0"/>
    </w:pPr>
    <w:rPr>
      <w:rFonts w:ascii="Arial" w:hAnsi="Arial" w:cs="Arial"/>
      <w:color w:val="000000"/>
      <w:sz w:val="24"/>
      <w:szCs w:val="24"/>
    </w:rPr>
  </w:style>
  <w:style w:type="paragraph" w:styleId="Akapitzlist">
    <w:name w:val="List Paragraph"/>
    <w:aliases w:val="normalny tekst"/>
    <w:basedOn w:val="Normalny"/>
    <w:link w:val="AkapitzlistZnak"/>
    <w:uiPriority w:val="34"/>
    <w:qFormat/>
    <w:rsid w:val="00EB537B"/>
    <w:pPr>
      <w:spacing w:after="200" w:line="276" w:lineRule="auto"/>
      <w:ind w:left="720"/>
      <w:contextualSpacing/>
    </w:pPr>
    <w:rPr>
      <w:rFonts w:ascii="Calibri" w:hAnsi="Calibri"/>
      <w:sz w:val="22"/>
      <w:szCs w:val="22"/>
    </w:rPr>
  </w:style>
  <w:style w:type="character" w:customStyle="1" w:styleId="AkapitzlistZnak">
    <w:name w:val="Akapit z listą Znak"/>
    <w:aliases w:val="normalny tekst Znak"/>
    <w:link w:val="Akapitzlist"/>
    <w:uiPriority w:val="34"/>
    <w:locked/>
    <w:rsid w:val="00EB537B"/>
    <w:rPr>
      <w:rFonts w:ascii="Calibri" w:hAnsi="Calibri"/>
      <w:sz w:val="22"/>
      <w:szCs w:val="22"/>
    </w:rPr>
  </w:style>
  <w:style w:type="character" w:styleId="Hipercze">
    <w:name w:val="Hyperlink"/>
    <w:rsid w:val="002D20C3"/>
    <w:rPr>
      <w:color w:val="0000FF"/>
      <w:u w:val="single"/>
    </w:rPr>
  </w:style>
  <w:style w:type="character" w:styleId="Odwoaniedokomentarza">
    <w:name w:val="annotation reference"/>
    <w:rsid w:val="006D4172"/>
    <w:rPr>
      <w:sz w:val="16"/>
      <w:szCs w:val="16"/>
    </w:rPr>
  </w:style>
  <w:style w:type="paragraph" w:styleId="Tekstkomentarza">
    <w:name w:val="annotation text"/>
    <w:basedOn w:val="Normalny"/>
    <w:link w:val="TekstkomentarzaZnak"/>
    <w:rsid w:val="006D4172"/>
    <w:rPr>
      <w:sz w:val="20"/>
      <w:szCs w:val="20"/>
    </w:rPr>
  </w:style>
  <w:style w:type="character" w:customStyle="1" w:styleId="TekstkomentarzaZnak">
    <w:name w:val="Tekst komentarza Znak"/>
    <w:basedOn w:val="Domylnaczcionkaakapitu"/>
    <w:link w:val="Tekstkomentarza"/>
    <w:rsid w:val="006D4172"/>
  </w:style>
  <w:style w:type="paragraph" w:styleId="Tematkomentarza">
    <w:name w:val="annotation subject"/>
    <w:basedOn w:val="Tekstkomentarza"/>
    <w:next w:val="Tekstkomentarza"/>
    <w:link w:val="TematkomentarzaZnak"/>
    <w:rsid w:val="006D4172"/>
    <w:rPr>
      <w:b/>
      <w:bCs/>
    </w:rPr>
  </w:style>
  <w:style w:type="character" w:customStyle="1" w:styleId="TematkomentarzaZnak">
    <w:name w:val="Temat komentarza Znak"/>
    <w:link w:val="Tematkomentarza"/>
    <w:rsid w:val="006D4172"/>
    <w:rPr>
      <w:b/>
      <w:bCs/>
    </w:rPr>
  </w:style>
  <w:style w:type="paragraph" w:styleId="Poprawka">
    <w:name w:val="Revision"/>
    <w:hidden/>
    <w:uiPriority w:val="99"/>
    <w:semiHidden/>
    <w:rsid w:val="00F720D2"/>
    <w:rPr>
      <w:sz w:val="24"/>
      <w:szCs w:val="24"/>
    </w:rPr>
  </w:style>
  <w:style w:type="character" w:customStyle="1" w:styleId="text-justify">
    <w:name w:val="text-justify"/>
    <w:basedOn w:val="Domylnaczcionkaakapitu"/>
    <w:rsid w:val="009D1EB8"/>
  </w:style>
  <w:style w:type="paragraph" w:customStyle="1" w:styleId="text-justify1">
    <w:name w:val="text-justify1"/>
    <w:basedOn w:val="Normalny"/>
    <w:rsid w:val="009D1EB8"/>
    <w:pPr>
      <w:spacing w:before="100" w:beforeAutospacing="1" w:after="100" w:afterAutospacing="1"/>
    </w:pPr>
  </w:style>
  <w:style w:type="paragraph" w:customStyle="1" w:styleId="Akapitzlist1">
    <w:name w:val="Akapit z listą1"/>
    <w:basedOn w:val="Normalny"/>
    <w:rsid w:val="00D25ADF"/>
    <w:pPr>
      <w:spacing w:after="200" w:line="276" w:lineRule="auto"/>
      <w:ind w:left="720"/>
      <w:contextualSpacing/>
    </w:pPr>
    <w:rPr>
      <w:rFonts w:ascii="Verdana" w:hAnsi="Verdana"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2644">
      <w:bodyDiv w:val="1"/>
      <w:marLeft w:val="0"/>
      <w:marRight w:val="0"/>
      <w:marTop w:val="0"/>
      <w:marBottom w:val="0"/>
      <w:divBdr>
        <w:top w:val="none" w:sz="0" w:space="0" w:color="auto"/>
        <w:left w:val="none" w:sz="0" w:space="0" w:color="auto"/>
        <w:bottom w:val="none" w:sz="0" w:space="0" w:color="auto"/>
        <w:right w:val="none" w:sz="0" w:space="0" w:color="auto"/>
      </w:divBdr>
    </w:div>
    <w:div w:id="529688171">
      <w:bodyDiv w:val="1"/>
      <w:marLeft w:val="0"/>
      <w:marRight w:val="0"/>
      <w:marTop w:val="0"/>
      <w:marBottom w:val="0"/>
      <w:divBdr>
        <w:top w:val="none" w:sz="0" w:space="0" w:color="auto"/>
        <w:left w:val="none" w:sz="0" w:space="0" w:color="auto"/>
        <w:bottom w:val="none" w:sz="0" w:space="0" w:color="auto"/>
        <w:right w:val="none" w:sz="0" w:space="0" w:color="auto"/>
      </w:divBdr>
    </w:div>
    <w:div w:id="580142947">
      <w:bodyDiv w:val="1"/>
      <w:marLeft w:val="0"/>
      <w:marRight w:val="0"/>
      <w:marTop w:val="0"/>
      <w:marBottom w:val="0"/>
      <w:divBdr>
        <w:top w:val="none" w:sz="0" w:space="0" w:color="auto"/>
        <w:left w:val="none" w:sz="0" w:space="0" w:color="auto"/>
        <w:bottom w:val="none" w:sz="0" w:space="0" w:color="auto"/>
        <w:right w:val="none" w:sz="0" w:space="0" w:color="auto"/>
      </w:divBdr>
    </w:div>
    <w:div w:id="665091336">
      <w:bodyDiv w:val="1"/>
      <w:marLeft w:val="0"/>
      <w:marRight w:val="0"/>
      <w:marTop w:val="0"/>
      <w:marBottom w:val="0"/>
      <w:divBdr>
        <w:top w:val="none" w:sz="0" w:space="0" w:color="auto"/>
        <w:left w:val="none" w:sz="0" w:space="0" w:color="auto"/>
        <w:bottom w:val="none" w:sz="0" w:space="0" w:color="auto"/>
        <w:right w:val="none" w:sz="0" w:space="0" w:color="auto"/>
      </w:divBdr>
    </w:div>
    <w:div w:id="665671305">
      <w:bodyDiv w:val="1"/>
      <w:marLeft w:val="0"/>
      <w:marRight w:val="0"/>
      <w:marTop w:val="0"/>
      <w:marBottom w:val="0"/>
      <w:divBdr>
        <w:top w:val="none" w:sz="0" w:space="0" w:color="auto"/>
        <w:left w:val="none" w:sz="0" w:space="0" w:color="auto"/>
        <w:bottom w:val="none" w:sz="0" w:space="0" w:color="auto"/>
        <w:right w:val="none" w:sz="0" w:space="0" w:color="auto"/>
      </w:divBdr>
    </w:div>
    <w:div w:id="705183566">
      <w:bodyDiv w:val="1"/>
      <w:marLeft w:val="0"/>
      <w:marRight w:val="0"/>
      <w:marTop w:val="0"/>
      <w:marBottom w:val="0"/>
      <w:divBdr>
        <w:top w:val="none" w:sz="0" w:space="0" w:color="auto"/>
        <w:left w:val="none" w:sz="0" w:space="0" w:color="auto"/>
        <w:bottom w:val="none" w:sz="0" w:space="0" w:color="auto"/>
        <w:right w:val="none" w:sz="0" w:space="0" w:color="auto"/>
      </w:divBdr>
    </w:div>
    <w:div w:id="716048832">
      <w:bodyDiv w:val="1"/>
      <w:marLeft w:val="0"/>
      <w:marRight w:val="0"/>
      <w:marTop w:val="0"/>
      <w:marBottom w:val="0"/>
      <w:divBdr>
        <w:top w:val="none" w:sz="0" w:space="0" w:color="auto"/>
        <w:left w:val="none" w:sz="0" w:space="0" w:color="auto"/>
        <w:bottom w:val="none" w:sz="0" w:space="0" w:color="auto"/>
        <w:right w:val="none" w:sz="0" w:space="0" w:color="auto"/>
      </w:divBdr>
    </w:div>
    <w:div w:id="728454007">
      <w:bodyDiv w:val="1"/>
      <w:marLeft w:val="0"/>
      <w:marRight w:val="0"/>
      <w:marTop w:val="0"/>
      <w:marBottom w:val="0"/>
      <w:divBdr>
        <w:top w:val="none" w:sz="0" w:space="0" w:color="auto"/>
        <w:left w:val="none" w:sz="0" w:space="0" w:color="auto"/>
        <w:bottom w:val="none" w:sz="0" w:space="0" w:color="auto"/>
        <w:right w:val="none" w:sz="0" w:space="0" w:color="auto"/>
      </w:divBdr>
    </w:div>
    <w:div w:id="748575871">
      <w:bodyDiv w:val="1"/>
      <w:marLeft w:val="0"/>
      <w:marRight w:val="0"/>
      <w:marTop w:val="0"/>
      <w:marBottom w:val="0"/>
      <w:divBdr>
        <w:top w:val="none" w:sz="0" w:space="0" w:color="auto"/>
        <w:left w:val="none" w:sz="0" w:space="0" w:color="auto"/>
        <w:bottom w:val="none" w:sz="0" w:space="0" w:color="auto"/>
        <w:right w:val="none" w:sz="0" w:space="0" w:color="auto"/>
      </w:divBdr>
    </w:div>
    <w:div w:id="874581029">
      <w:bodyDiv w:val="1"/>
      <w:marLeft w:val="0"/>
      <w:marRight w:val="0"/>
      <w:marTop w:val="0"/>
      <w:marBottom w:val="0"/>
      <w:divBdr>
        <w:top w:val="none" w:sz="0" w:space="0" w:color="auto"/>
        <w:left w:val="none" w:sz="0" w:space="0" w:color="auto"/>
        <w:bottom w:val="none" w:sz="0" w:space="0" w:color="auto"/>
        <w:right w:val="none" w:sz="0" w:space="0" w:color="auto"/>
      </w:divBdr>
    </w:div>
    <w:div w:id="916210996">
      <w:bodyDiv w:val="1"/>
      <w:marLeft w:val="0"/>
      <w:marRight w:val="0"/>
      <w:marTop w:val="0"/>
      <w:marBottom w:val="0"/>
      <w:divBdr>
        <w:top w:val="none" w:sz="0" w:space="0" w:color="auto"/>
        <w:left w:val="none" w:sz="0" w:space="0" w:color="auto"/>
        <w:bottom w:val="none" w:sz="0" w:space="0" w:color="auto"/>
        <w:right w:val="none" w:sz="0" w:space="0" w:color="auto"/>
      </w:divBdr>
    </w:div>
    <w:div w:id="969020920">
      <w:bodyDiv w:val="1"/>
      <w:marLeft w:val="0"/>
      <w:marRight w:val="0"/>
      <w:marTop w:val="0"/>
      <w:marBottom w:val="0"/>
      <w:divBdr>
        <w:top w:val="none" w:sz="0" w:space="0" w:color="auto"/>
        <w:left w:val="none" w:sz="0" w:space="0" w:color="auto"/>
        <w:bottom w:val="none" w:sz="0" w:space="0" w:color="auto"/>
        <w:right w:val="none" w:sz="0" w:space="0" w:color="auto"/>
      </w:divBdr>
    </w:div>
    <w:div w:id="1053970519">
      <w:bodyDiv w:val="1"/>
      <w:marLeft w:val="0"/>
      <w:marRight w:val="0"/>
      <w:marTop w:val="0"/>
      <w:marBottom w:val="0"/>
      <w:divBdr>
        <w:top w:val="none" w:sz="0" w:space="0" w:color="auto"/>
        <w:left w:val="none" w:sz="0" w:space="0" w:color="auto"/>
        <w:bottom w:val="none" w:sz="0" w:space="0" w:color="auto"/>
        <w:right w:val="none" w:sz="0" w:space="0" w:color="auto"/>
      </w:divBdr>
      <w:divsChild>
        <w:div w:id="475420136">
          <w:marLeft w:val="0"/>
          <w:marRight w:val="0"/>
          <w:marTop w:val="0"/>
          <w:marBottom w:val="0"/>
          <w:divBdr>
            <w:top w:val="none" w:sz="0" w:space="0" w:color="auto"/>
            <w:left w:val="none" w:sz="0" w:space="0" w:color="auto"/>
            <w:bottom w:val="none" w:sz="0" w:space="0" w:color="auto"/>
            <w:right w:val="none" w:sz="0" w:space="0" w:color="auto"/>
          </w:divBdr>
        </w:div>
        <w:div w:id="872888747">
          <w:marLeft w:val="0"/>
          <w:marRight w:val="0"/>
          <w:marTop w:val="0"/>
          <w:marBottom w:val="0"/>
          <w:divBdr>
            <w:top w:val="none" w:sz="0" w:space="0" w:color="auto"/>
            <w:left w:val="none" w:sz="0" w:space="0" w:color="auto"/>
            <w:bottom w:val="none" w:sz="0" w:space="0" w:color="auto"/>
            <w:right w:val="none" w:sz="0" w:space="0" w:color="auto"/>
          </w:divBdr>
          <w:divsChild>
            <w:div w:id="1385908160">
              <w:marLeft w:val="0"/>
              <w:marRight w:val="0"/>
              <w:marTop w:val="0"/>
              <w:marBottom w:val="0"/>
              <w:divBdr>
                <w:top w:val="none" w:sz="0" w:space="0" w:color="auto"/>
                <w:left w:val="none" w:sz="0" w:space="0" w:color="auto"/>
                <w:bottom w:val="none" w:sz="0" w:space="0" w:color="auto"/>
                <w:right w:val="none" w:sz="0" w:space="0" w:color="auto"/>
              </w:divBdr>
            </w:div>
          </w:divsChild>
        </w:div>
        <w:div w:id="2031301440">
          <w:marLeft w:val="0"/>
          <w:marRight w:val="0"/>
          <w:marTop w:val="0"/>
          <w:marBottom w:val="0"/>
          <w:divBdr>
            <w:top w:val="none" w:sz="0" w:space="0" w:color="auto"/>
            <w:left w:val="none" w:sz="0" w:space="0" w:color="auto"/>
            <w:bottom w:val="none" w:sz="0" w:space="0" w:color="auto"/>
            <w:right w:val="none" w:sz="0" w:space="0" w:color="auto"/>
          </w:divBdr>
          <w:divsChild>
            <w:div w:id="307512579">
              <w:marLeft w:val="0"/>
              <w:marRight w:val="0"/>
              <w:marTop w:val="0"/>
              <w:marBottom w:val="0"/>
              <w:divBdr>
                <w:top w:val="none" w:sz="0" w:space="0" w:color="auto"/>
                <w:left w:val="none" w:sz="0" w:space="0" w:color="auto"/>
                <w:bottom w:val="none" w:sz="0" w:space="0" w:color="auto"/>
                <w:right w:val="none" w:sz="0" w:space="0" w:color="auto"/>
              </w:divBdr>
              <w:divsChild>
                <w:div w:id="1992631015">
                  <w:marLeft w:val="0"/>
                  <w:marRight w:val="0"/>
                  <w:marTop w:val="0"/>
                  <w:marBottom w:val="0"/>
                  <w:divBdr>
                    <w:top w:val="none" w:sz="0" w:space="0" w:color="auto"/>
                    <w:left w:val="none" w:sz="0" w:space="0" w:color="auto"/>
                    <w:bottom w:val="none" w:sz="0" w:space="0" w:color="auto"/>
                    <w:right w:val="none" w:sz="0" w:space="0" w:color="auto"/>
                  </w:divBdr>
                </w:div>
              </w:divsChild>
            </w:div>
            <w:div w:id="562716638">
              <w:marLeft w:val="0"/>
              <w:marRight w:val="0"/>
              <w:marTop w:val="0"/>
              <w:marBottom w:val="0"/>
              <w:divBdr>
                <w:top w:val="none" w:sz="0" w:space="0" w:color="auto"/>
                <w:left w:val="none" w:sz="0" w:space="0" w:color="auto"/>
                <w:bottom w:val="none" w:sz="0" w:space="0" w:color="auto"/>
                <w:right w:val="none" w:sz="0" w:space="0" w:color="auto"/>
              </w:divBdr>
              <w:divsChild>
                <w:div w:id="1448041823">
                  <w:marLeft w:val="0"/>
                  <w:marRight w:val="0"/>
                  <w:marTop w:val="0"/>
                  <w:marBottom w:val="0"/>
                  <w:divBdr>
                    <w:top w:val="none" w:sz="0" w:space="0" w:color="auto"/>
                    <w:left w:val="none" w:sz="0" w:space="0" w:color="auto"/>
                    <w:bottom w:val="none" w:sz="0" w:space="0" w:color="auto"/>
                    <w:right w:val="none" w:sz="0" w:space="0" w:color="auto"/>
                  </w:divBdr>
                </w:div>
              </w:divsChild>
            </w:div>
            <w:div w:id="1206259538">
              <w:marLeft w:val="0"/>
              <w:marRight w:val="0"/>
              <w:marTop w:val="0"/>
              <w:marBottom w:val="0"/>
              <w:divBdr>
                <w:top w:val="none" w:sz="0" w:space="0" w:color="auto"/>
                <w:left w:val="none" w:sz="0" w:space="0" w:color="auto"/>
                <w:bottom w:val="none" w:sz="0" w:space="0" w:color="auto"/>
                <w:right w:val="none" w:sz="0" w:space="0" w:color="auto"/>
              </w:divBdr>
              <w:divsChild>
                <w:div w:id="1461336020">
                  <w:marLeft w:val="0"/>
                  <w:marRight w:val="0"/>
                  <w:marTop w:val="0"/>
                  <w:marBottom w:val="0"/>
                  <w:divBdr>
                    <w:top w:val="none" w:sz="0" w:space="0" w:color="auto"/>
                    <w:left w:val="none" w:sz="0" w:space="0" w:color="auto"/>
                    <w:bottom w:val="none" w:sz="0" w:space="0" w:color="auto"/>
                    <w:right w:val="none" w:sz="0" w:space="0" w:color="auto"/>
                  </w:divBdr>
                </w:div>
              </w:divsChild>
            </w:div>
            <w:div w:id="1631781340">
              <w:marLeft w:val="0"/>
              <w:marRight w:val="0"/>
              <w:marTop w:val="0"/>
              <w:marBottom w:val="0"/>
              <w:divBdr>
                <w:top w:val="none" w:sz="0" w:space="0" w:color="auto"/>
                <w:left w:val="none" w:sz="0" w:space="0" w:color="auto"/>
                <w:bottom w:val="none" w:sz="0" w:space="0" w:color="auto"/>
                <w:right w:val="none" w:sz="0" w:space="0" w:color="auto"/>
              </w:divBdr>
              <w:divsChild>
                <w:div w:id="362290824">
                  <w:marLeft w:val="0"/>
                  <w:marRight w:val="0"/>
                  <w:marTop w:val="0"/>
                  <w:marBottom w:val="0"/>
                  <w:divBdr>
                    <w:top w:val="none" w:sz="0" w:space="0" w:color="auto"/>
                    <w:left w:val="none" w:sz="0" w:space="0" w:color="auto"/>
                    <w:bottom w:val="none" w:sz="0" w:space="0" w:color="auto"/>
                    <w:right w:val="none" w:sz="0" w:space="0" w:color="auto"/>
                  </w:divBdr>
                </w:div>
              </w:divsChild>
            </w:div>
            <w:div w:id="186181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4440">
      <w:bodyDiv w:val="1"/>
      <w:marLeft w:val="0"/>
      <w:marRight w:val="0"/>
      <w:marTop w:val="0"/>
      <w:marBottom w:val="0"/>
      <w:divBdr>
        <w:top w:val="none" w:sz="0" w:space="0" w:color="auto"/>
        <w:left w:val="none" w:sz="0" w:space="0" w:color="auto"/>
        <w:bottom w:val="none" w:sz="0" w:space="0" w:color="auto"/>
        <w:right w:val="none" w:sz="0" w:space="0" w:color="auto"/>
      </w:divBdr>
    </w:div>
    <w:div w:id="1291597453">
      <w:bodyDiv w:val="1"/>
      <w:marLeft w:val="0"/>
      <w:marRight w:val="0"/>
      <w:marTop w:val="0"/>
      <w:marBottom w:val="0"/>
      <w:divBdr>
        <w:top w:val="none" w:sz="0" w:space="0" w:color="auto"/>
        <w:left w:val="none" w:sz="0" w:space="0" w:color="auto"/>
        <w:bottom w:val="none" w:sz="0" w:space="0" w:color="auto"/>
        <w:right w:val="none" w:sz="0" w:space="0" w:color="auto"/>
      </w:divBdr>
    </w:div>
    <w:div w:id="1294483514">
      <w:bodyDiv w:val="1"/>
      <w:marLeft w:val="0"/>
      <w:marRight w:val="0"/>
      <w:marTop w:val="0"/>
      <w:marBottom w:val="0"/>
      <w:divBdr>
        <w:top w:val="none" w:sz="0" w:space="0" w:color="auto"/>
        <w:left w:val="none" w:sz="0" w:space="0" w:color="auto"/>
        <w:bottom w:val="none" w:sz="0" w:space="0" w:color="auto"/>
        <w:right w:val="none" w:sz="0" w:space="0" w:color="auto"/>
      </w:divBdr>
    </w:div>
    <w:div w:id="1481538804">
      <w:bodyDiv w:val="1"/>
      <w:marLeft w:val="0"/>
      <w:marRight w:val="0"/>
      <w:marTop w:val="0"/>
      <w:marBottom w:val="0"/>
      <w:divBdr>
        <w:top w:val="none" w:sz="0" w:space="0" w:color="auto"/>
        <w:left w:val="none" w:sz="0" w:space="0" w:color="auto"/>
        <w:bottom w:val="none" w:sz="0" w:space="0" w:color="auto"/>
        <w:right w:val="none" w:sz="0" w:space="0" w:color="auto"/>
      </w:divBdr>
    </w:div>
    <w:div w:id="1493716141">
      <w:bodyDiv w:val="1"/>
      <w:marLeft w:val="0"/>
      <w:marRight w:val="0"/>
      <w:marTop w:val="0"/>
      <w:marBottom w:val="0"/>
      <w:divBdr>
        <w:top w:val="none" w:sz="0" w:space="0" w:color="auto"/>
        <w:left w:val="none" w:sz="0" w:space="0" w:color="auto"/>
        <w:bottom w:val="none" w:sz="0" w:space="0" w:color="auto"/>
        <w:right w:val="none" w:sz="0" w:space="0" w:color="auto"/>
      </w:divBdr>
    </w:div>
    <w:div w:id="1540245545">
      <w:bodyDiv w:val="1"/>
      <w:marLeft w:val="0"/>
      <w:marRight w:val="0"/>
      <w:marTop w:val="0"/>
      <w:marBottom w:val="0"/>
      <w:divBdr>
        <w:top w:val="none" w:sz="0" w:space="0" w:color="auto"/>
        <w:left w:val="none" w:sz="0" w:space="0" w:color="auto"/>
        <w:bottom w:val="none" w:sz="0" w:space="0" w:color="auto"/>
        <w:right w:val="none" w:sz="0" w:space="0" w:color="auto"/>
      </w:divBdr>
    </w:div>
    <w:div w:id="1647858460">
      <w:bodyDiv w:val="1"/>
      <w:marLeft w:val="0"/>
      <w:marRight w:val="0"/>
      <w:marTop w:val="0"/>
      <w:marBottom w:val="0"/>
      <w:divBdr>
        <w:top w:val="none" w:sz="0" w:space="0" w:color="auto"/>
        <w:left w:val="none" w:sz="0" w:space="0" w:color="auto"/>
        <w:bottom w:val="none" w:sz="0" w:space="0" w:color="auto"/>
        <w:right w:val="none" w:sz="0" w:space="0" w:color="auto"/>
      </w:divBdr>
    </w:div>
    <w:div w:id="1703238079">
      <w:bodyDiv w:val="1"/>
      <w:marLeft w:val="0"/>
      <w:marRight w:val="0"/>
      <w:marTop w:val="0"/>
      <w:marBottom w:val="0"/>
      <w:divBdr>
        <w:top w:val="none" w:sz="0" w:space="0" w:color="auto"/>
        <w:left w:val="none" w:sz="0" w:space="0" w:color="auto"/>
        <w:bottom w:val="none" w:sz="0" w:space="0" w:color="auto"/>
        <w:right w:val="none" w:sz="0" w:space="0" w:color="auto"/>
      </w:divBdr>
    </w:div>
    <w:div w:id="1774935724">
      <w:bodyDiv w:val="1"/>
      <w:marLeft w:val="0"/>
      <w:marRight w:val="0"/>
      <w:marTop w:val="0"/>
      <w:marBottom w:val="0"/>
      <w:divBdr>
        <w:top w:val="none" w:sz="0" w:space="0" w:color="auto"/>
        <w:left w:val="none" w:sz="0" w:space="0" w:color="auto"/>
        <w:bottom w:val="none" w:sz="0" w:space="0" w:color="auto"/>
        <w:right w:val="none" w:sz="0" w:space="0" w:color="auto"/>
      </w:divBdr>
    </w:div>
    <w:div w:id="1806191932">
      <w:bodyDiv w:val="1"/>
      <w:marLeft w:val="0"/>
      <w:marRight w:val="0"/>
      <w:marTop w:val="0"/>
      <w:marBottom w:val="0"/>
      <w:divBdr>
        <w:top w:val="none" w:sz="0" w:space="0" w:color="auto"/>
        <w:left w:val="none" w:sz="0" w:space="0" w:color="auto"/>
        <w:bottom w:val="none" w:sz="0" w:space="0" w:color="auto"/>
        <w:right w:val="none" w:sz="0" w:space="0" w:color="auto"/>
      </w:divBdr>
    </w:div>
    <w:div w:id="193157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0F684-3C43-4AE9-A04B-98033A462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11</Pages>
  <Words>3666</Words>
  <Characters>23344</Characters>
  <Application>Microsoft Office Word</Application>
  <DocSecurity>0</DocSecurity>
  <Lines>194</Lines>
  <Paragraphs>53</Paragraphs>
  <ScaleCrop>false</ScaleCrop>
  <HeadingPairs>
    <vt:vector size="2" baseType="variant">
      <vt:variant>
        <vt:lpstr>Tytuł</vt:lpstr>
      </vt:variant>
      <vt:variant>
        <vt:i4>1</vt:i4>
      </vt:variant>
    </vt:vector>
  </HeadingPairs>
  <TitlesOfParts>
    <vt:vector size="1" baseType="lpstr">
      <vt:lpstr>PROJEKT UMOWY</vt:lpstr>
    </vt:vector>
  </TitlesOfParts>
  <Company/>
  <LinksUpToDate>false</LinksUpToDate>
  <CharactersWithSpaces>26957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subject/>
  <dc:creator>Tata</dc:creator>
  <cp:keywords/>
  <cp:lastModifiedBy>Patrycja Ślusarczyk</cp:lastModifiedBy>
  <cp:revision>17</cp:revision>
  <cp:lastPrinted>2026-02-16T12:35:00Z</cp:lastPrinted>
  <dcterms:created xsi:type="dcterms:W3CDTF">2025-07-01T09:28:00Z</dcterms:created>
  <dcterms:modified xsi:type="dcterms:W3CDTF">2026-02-16T12:43:00Z</dcterms:modified>
</cp:coreProperties>
</file>